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B6A" w:rsidRDefault="00AC3B6A">
      <w:pPr>
        <w:spacing w:line="240" w:lineRule="atLeast"/>
        <w:rPr>
          <w:rFonts w:ascii="Arial" w:hAnsi="Arial"/>
        </w:rPr>
      </w:pPr>
      <w:r>
        <w:rPr>
          <w:rFonts w:ascii="Arial" w:hAnsi="Arial"/>
        </w:rPr>
        <w:t>dr. Sváb János</w:t>
      </w:r>
    </w:p>
    <w:p w:rsidR="00AC3B6A" w:rsidRDefault="00846F9C">
      <w:pPr>
        <w:spacing w:line="240" w:lineRule="atLeast"/>
        <w:rPr>
          <w:rFonts w:ascii="Arial" w:hAnsi="Arial"/>
        </w:rPr>
      </w:pPr>
      <w:r>
        <w:rPr>
          <w:rFonts w:ascii="Arial" w:hAnsi="Arial"/>
        </w:rPr>
        <w:t>1022</w:t>
      </w:r>
      <w:r w:rsidR="00AC3B6A">
        <w:rPr>
          <w:rFonts w:ascii="Arial" w:hAnsi="Arial"/>
        </w:rPr>
        <w:t xml:space="preserve"> Bp. B</w:t>
      </w:r>
      <w:r>
        <w:rPr>
          <w:rFonts w:ascii="Arial" w:hAnsi="Arial"/>
        </w:rPr>
        <w:t>imbó út 49.</w:t>
      </w:r>
    </w:p>
    <w:p w:rsidR="00AC3B6A" w:rsidRDefault="00AC3B6A">
      <w:pPr>
        <w:spacing w:line="240" w:lineRule="atLeast"/>
        <w:rPr>
          <w:rFonts w:ascii="Arial" w:hAnsi="Arial"/>
        </w:rPr>
      </w:pPr>
      <w:r>
        <w:rPr>
          <w:rFonts w:ascii="Arial" w:hAnsi="Arial"/>
        </w:rPr>
        <w:t xml:space="preserve">T: </w:t>
      </w:r>
      <w:r w:rsidR="00DA3591">
        <w:rPr>
          <w:rFonts w:ascii="Arial" w:hAnsi="Arial"/>
        </w:rPr>
        <w:t xml:space="preserve">(06-1) </w:t>
      </w:r>
      <w:r>
        <w:rPr>
          <w:rFonts w:ascii="Arial" w:hAnsi="Arial"/>
        </w:rPr>
        <w:t>32 62 147</w:t>
      </w:r>
    </w:p>
    <w:p w:rsidR="00AC3B6A" w:rsidRDefault="00AC3B6A">
      <w:pPr>
        <w:spacing w:line="240" w:lineRule="atLeast"/>
        <w:rPr>
          <w:rFonts w:ascii="Arial" w:hAnsi="Arial"/>
        </w:rPr>
      </w:pPr>
      <w:r>
        <w:rPr>
          <w:rFonts w:ascii="Arial" w:hAnsi="Arial"/>
        </w:rPr>
        <w:t xml:space="preserve">M: (06) </w:t>
      </w:r>
      <w:r w:rsidR="00916784">
        <w:rPr>
          <w:rFonts w:ascii="Arial" w:hAnsi="Arial"/>
        </w:rPr>
        <w:t>30-</w:t>
      </w:r>
      <w:r w:rsidR="00730CAD">
        <w:rPr>
          <w:rFonts w:ascii="Arial" w:hAnsi="Arial"/>
        </w:rPr>
        <w:t>950-0370</w:t>
      </w:r>
    </w:p>
    <w:p w:rsidR="00AC3B6A" w:rsidRDefault="00AC3B6A">
      <w:pPr>
        <w:spacing w:line="240" w:lineRule="atLeast"/>
        <w:rPr>
          <w:rFonts w:ascii="Arial" w:hAnsi="Arial"/>
        </w:rPr>
      </w:pPr>
      <w:r>
        <w:rPr>
          <w:rFonts w:ascii="Arial" w:hAnsi="Arial"/>
        </w:rPr>
        <w:t>E-mail:</w:t>
      </w:r>
      <w:r w:rsidRPr="00BA2244">
        <w:rPr>
          <w:rFonts w:ascii="Arial" w:hAnsi="Arial" w:cs="Arial"/>
        </w:rPr>
        <w:t xml:space="preserve"> </w:t>
      </w:r>
      <w:hyperlink r:id="rId8" w:history="1">
        <w:r w:rsidR="00DA3591" w:rsidRPr="00FD5E9B">
          <w:rPr>
            <w:rStyle w:val="Hiperhivatkozs"/>
            <w:rFonts w:ascii="Arial" w:hAnsi="Arial" w:cs="Arial"/>
          </w:rPr>
          <w:t>janos.svab53@gmail.com</w:t>
        </w:r>
      </w:hyperlink>
    </w:p>
    <w:p w:rsidR="00AC3B6A" w:rsidRDefault="00AC3B6A">
      <w:pPr>
        <w:spacing w:line="240" w:lineRule="atLeast"/>
        <w:rPr>
          <w:rFonts w:ascii="Arial" w:hAnsi="Arial"/>
        </w:rPr>
      </w:pPr>
    </w:p>
    <w:p w:rsidR="00AC3B6A" w:rsidRPr="00DA3591" w:rsidRDefault="00AC3B6A" w:rsidP="00DA3591">
      <w:pPr>
        <w:spacing w:line="240" w:lineRule="atLeast"/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Szakmai önéletrajz</w:t>
      </w:r>
    </w:p>
    <w:p w:rsidR="00BA2244" w:rsidRDefault="00BA2244">
      <w:pPr>
        <w:spacing w:line="240" w:lineRule="atLeast"/>
        <w:rPr>
          <w:rFonts w:ascii="Arial" w:hAnsi="Arial"/>
        </w:rPr>
      </w:pPr>
    </w:p>
    <w:p w:rsidR="00AC3B6A" w:rsidRPr="005C563A" w:rsidRDefault="00AC3B6A" w:rsidP="005C563A">
      <w:pPr>
        <w:spacing w:after="240" w:line="240" w:lineRule="atLeast"/>
        <w:rPr>
          <w:rFonts w:ascii="Arial" w:hAnsi="Arial"/>
          <w:b/>
        </w:rPr>
      </w:pPr>
      <w:r>
        <w:rPr>
          <w:rFonts w:ascii="Arial" w:hAnsi="Arial"/>
          <w:b/>
        </w:rPr>
        <w:t>1. Szakmai gyakorlat</w:t>
      </w:r>
    </w:p>
    <w:p w:rsidR="00AC3B6A" w:rsidRPr="00DA3591" w:rsidRDefault="00AC3B6A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1976. szept. - 1988. okt.: Magyar Hajó- és Darugyár, későbbi nevén GANZ DANUBIUS Hajó- és Darugyár Darutervező Iroda: gyártmánytervező</w:t>
      </w:r>
    </w:p>
    <w:p w:rsidR="00AC3B6A" w:rsidRPr="00DA3591" w:rsidRDefault="00AC3B6A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1988. nov. - 1991. okt.: GANZ DANUBIUS Mérnökiroda Kft. (a fenti iroda jogutódja): gyártmánytervező</w:t>
      </w:r>
    </w:p>
    <w:p w:rsidR="00AC3B6A" w:rsidRPr="00DA3591" w:rsidRDefault="00AC3B6A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1991. nov.-1992. márc.: EURO-CONSULT Mérnökszolgálati Kft.: tervező</w:t>
      </w:r>
    </w:p>
    <w:p w:rsidR="00AC3B6A" w:rsidRPr="00DA3591" w:rsidRDefault="00AC3B6A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1992. ápr.-1994. febr.: OTIS Felvonó Kft.: fejlesztőmérnök</w:t>
      </w:r>
    </w:p>
    <w:p w:rsidR="00AC3B6A" w:rsidRPr="00DA3591" w:rsidRDefault="00AC3B6A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1994. febr.-1999. jan: Ganz-Transelektro Kazán- és Darugyártó Rt (később: GANZ-RÖCK Rt.): főkonstruktőr</w:t>
      </w:r>
    </w:p>
    <w:p w:rsidR="00AC3B6A" w:rsidRPr="00DA3591" w:rsidRDefault="00AC3B6A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1999. febr.-tól 2004. aug.-ig: GANZ Híd-, Daru-, és Acélszerkezetgyártó Rt: vezető tervező</w:t>
      </w:r>
    </w:p>
    <w:p w:rsidR="005E0DF0" w:rsidRPr="00DA3591" w:rsidRDefault="005E0DF0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2004 okt.-től 2007. okt.-ig: HUSS Gépgyár Kft: vezető tervező</w:t>
      </w:r>
    </w:p>
    <w:p w:rsidR="005E0DF0" w:rsidRPr="00DA3591" w:rsidRDefault="005E0DF0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2007. okt.-től</w:t>
      </w:r>
      <w:r w:rsidR="002806C5" w:rsidRPr="00DA3591">
        <w:rPr>
          <w:rFonts w:ascii="Arial" w:hAnsi="Arial"/>
        </w:rPr>
        <w:t xml:space="preserve"> 2007 nov.-ig</w:t>
      </w:r>
      <w:r w:rsidRPr="00DA3591">
        <w:rPr>
          <w:rFonts w:ascii="Arial" w:hAnsi="Arial"/>
        </w:rPr>
        <w:t>: Daruline Kft: vezető tervező:</w:t>
      </w:r>
    </w:p>
    <w:p w:rsidR="005E0DF0" w:rsidRPr="00DA3591" w:rsidRDefault="005E0DF0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2007. dec.-től</w:t>
      </w:r>
      <w:r w:rsidR="002806C5" w:rsidRPr="00DA3591">
        <w:rPr>
          <w:rFonts w:ascii="Arial" w:hAnsi="Arial"/>
        </w:rPr>
        <w:t xml:space="preserve"> 2008 aug.-ig</w:t>
      </w:r>
      <w:r w:rsidRPr="00DA3591">
        <w:rPr>
          <w:rFonts w:ascii="Arial" w:hAnsi="Arial"/>
        </w:rPr>
        <w:t xml:space="preserve">: </w:t>
      </w:r>
      <w:r w:rsidR="009E4D81" w:rsidRPr="00DA3591">
        <w:rPr>
          <w:rFonts w:ascii="Arial" w:hAnsi="Arial"/>
        </w:rPr>
        <w:t>GD Gép és Daru Kft.: gyártmányfejlesztő mérnök:</w:t>
      </w:r>
    </w:p>
    <w:p w:rsidR="00F42BEC" w:rsidRPr="00DA3591" w:rsidRDefault="00F42BEC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2008</w:t>
      </w:r>
      <w:r w:rsidR="005626B9" w:rsidRPr="00DA3591">
        <w:rPr>
          <w:rFonts w:ascii="Arial" w:hAnsi="Arial"/>
        </w:rPr>
        <w:t>.</w:t>
      </w:r>
      <w:r w:rsidRPr="00DA3591">
        <w:rPr>
          <w:rFonts w:ascii="Arial" w:hAnsi="Arial"/>
        </w:rPr>
        <w:t xml:space="preserve"> szept.-től: főállású egyéni vállalkozó</w:t>
      </w:r>
    </w:p>
    <w:p w:rsidR="00916784" w:rsidRPr="00DA3591" w:rsidRDefault="005723D9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2008. dec.-től 2010. januárig: TEBODIN EC Kft. (volt EURO-CONSULT): gépész tervező</w:t>
      </w:r>
    </w:p>
    <w:p w:rsidR="008E161D" w:rsidRPr="00DA3591" w:rsidRDefault="008E161D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2009.</w:t>
      </w:r>
      <w:r w:rsidR="00402546" w:rsidRPr="00DA3591">
        <w:rPr>
          <w:rFonts w:ascii="Arial" w:hAnsi="Arial"/>
        </w:rPr>
        <w:t xml:space="preserve"> jan.-tól</w:t>
      </w:r>
      <w:r w:rsidR="007B0CF5" w:rsidRPr="00DA3591">
        <w:rPr>
          <w:rFonts w:ascii="Arial" w:hAnsi="Arial"/>
        </w:rPr>
        <w:t xml:space="preserve"> 2016. júniusig</w:t>
      </w:r>
      <w:r w:rsidR="00402546" w:rsidRPr="00DA3591">
        <w:rPr>
          <w:rFonts w:ascii="Arial" w:hAnsi="Arial"/>
        </w:rPr>
        <w:t xml:space="preserve">: BUDAPESTI MŰSZAKI ÉS </w:t>
      </w:r>
      <w:r w:rsidRPr="00DA3591">
        <w:rPr>
          <w:rFonts w:ascii="Arial" w:hAnsi="Arial"/>
        </w:rPr>
        <w:t>GAZDASÁGTUDOMÁNYI EGYETEM: egyetemi adjunktus</w:t>
      </w:r>
      <w:r w:rsidR="00C96C3E" w:rsidRPr="00DA3591">
        <w:rPr>
          <w:rFonts w:ascii="Arial" w:hAnsi="Arial"/>
        </w:rPr>
        <w:t xml:space="preserve"> (mellékállásban)</w:t>
      </w:r>
    </w:p>
    <w:p w:rsidR="00417048" w:rsidRDefault="00417048" w:rsidP="005C563A">
      <w:pPr>
        <w:spacing w:after="120" w:line="240" w:lineRule="atLeast"/>
        <w:rPr>
          <w:rFonts w:ascii="Arial" w:hAnsi="Arial"/>
        </w:rPr>
      </w:pPr>
      <w:r w:rsidRPr="00DA3591">
        <w:rPr>
          <w:rFonts w:ascii="Arial" w:hAnsi="Arial"/>
        </w:rPr>
        <w:t>2010. jan.-tól</w:t>
      </w:r>
      <w:r w:rsidR="00DA3591">
        <w:rPr>
          <w:rFonts w:ascii="Arial" w:hAnsi="Arial"/>
        </w:rPr>
        <w:t xml:space="preserve"> 2024. dec.-ig: </w:t>
      </w:r>
      <w:r w:rsidRPr="00DA3591">
        <w:rPr>
          <w:rFonts w:ascii="Arial" w:hAnsi="Arial"/>
        </w:rPr>
        <w:t>GANZ DANUBIUS KERESKEDELMI KFT: műszaki igazgató</w:t>
      </w:r>
    </w:p>
    <w:p w:rsidR="005C563A" w:rsidRPr="00DA3591" w:rsidRDefault="005C563A" w:rsidP="005C563A">
      <w:pPr>
        <w:spacing w:after="120" w:line="240" w:lineRule="atLeast"/>
        <w:rPr>
          <w:rFonts w:ascii="Arial" w:hAnsi="Arial"/>
        </w:rPr>
      </w:pPr>
    </w:p>
    <w:p w:rsidR="005C563A" w:rsidRDefault="008969DE" w:rsidP="005C563A">
      <w:pPr>
        <w:spacing w:after="240" w:line="240" w:lineRule="atLeast"/>
        <w:rPr>
          <w:rFonts w:ascii="Arial" w:hAnsi="Arial"/>
          <w:b/>
        </w:rPr>
      </w:pPr>
      <w:r>
        <w:rPr>
          <w:rFonts w:ascii="Arial" w:hAnsi="Arial"/>
          <w:b/>
        </w:rPr>
        <w:t>2</w:t>
      </w:r>
      <w:r w:rsidR="00AC3B6A">
        <w:rPr>
          <w:rFonts w:ascii="Arial" w:hAnsi="Arial"/>
          <w:b/>
        </w:rPr>
        <w:t>. Szakképesítés</w:t>
      </w:r>
    </w:p>
    <w:p w:rsidR="00AC3B6A" w:rsidRDefault="00AC3B6A">
      <w:pPr>
        <w:spacing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>1976: BME Közlekedésmérnöki Kar (Építő- és Anyagmozgató Gépek szak):</w:t>
      </w:r>
    </w:p>
    <w:p w:rsidR="00AC3B6A" w:rsidRDefault="00AC3B6A">
      <w:pPr>
        <w:spacing w:line="240" w:lineRule="atLeast"/>
        <w:ind w:left="720"/>
        <w:rPr>
          <w:rFonts w:ascii="Arial" w:hAnsi="Arial"/>
        </w:rPr>
      </w:pPr>
      <w:r>
        <w:rPr>
          <w:rFonts w:ascii="Arial" w:hAnsi="Arial"/>
        </w:rPr>
        <w:t>gépészmérnöki oklevél</w:t>
      </w:r>
    </w:p>
    <w:p w:rsidR="009E4D81" w:rsidRDefault="009E4D81" w:rsidP="009E4D81">
      <w:pPr>
        <w:spacing w:line="240" w:lineRule="atLeast"/>
        <w:ind w:left="3544" w:hanging="2977"/>
        <w:rPr>
          <w:rFonts w:ascii="Arial" w:hAnsi="Arial"/>
        </w:rPr>
      </w:pPr>
    </w:p>
    <w:p w:rsidR="00AC3B6A" w:rsidRDefault="00AC3B6A">
      <w:pPr>
        <w:spacing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 xml:space="preserve">1983: BME Közlekedésmérnöki Kar - közlekedésmatematikai szakmérnöki oklevél </w:t>
      </w:r>
    </w:p>
    <w:p w:rsidR="00AC3B6A" w:rsidRDefault="00AC3B6A">
      <w:pPr>
        <w:spacing w:line="240" w:lineRule="atLeast"/>
        <w:ind w:left="567"/>
        <w:rPr>
          <w:rFonts w:ascii="Arial" w:hAnsi="Arial"/>
        </w:rPr>
      </w:pPr>
    </w:p>
    <w:p w:rsidR="00AC3B6A" w:rsidRDefault="00AC3B6A">
      <w:pPr>
        <w:spacing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>1988. BME - egyetemi doktori cím megszerzése</w:t>
      </w:r>
    </w:p>
    <w:p w:rsidR="00DA3591" w:rsidRDefault="00DA3591" w:rsidP="00DA3591">
      <w:pPr>
        <w:spacing w:line="240" w:lineRule="atLeast"/>
        <w:ind w:left="567"/>
        <w:rPr>
          <w:rFonts w:ascii="Arial" w:hAnsi="Arial"/>
        </w:rPr>
      </w:pPr>
    </w:p>
    <w:p w:rsidR="005C563A" w:rsidRDefault="005C563A" w:rsidP="00DA3591">
      <w:pPr>
        <w:spacing w:line="240" w:lineRule="atLeast"/>
        <w:ind w:left="567"/>
        <w:rPr>
          <w:rFonts w:ascii="Arial" w:hAnsi="Arial"/>
        </w:rPr>
      </w:pPr>
    </w:p>
    <w:p w:rsidR="005C563A" w:rsidRDefault="005C563A" w:rsidP="00DA3591">
      <w:pPr>
        <w:spacing w:line="240" w:lineRule="atLeast"/>
        <w:ind w:left="567"/>
        <w:rPr>
          <w:rFonts w:ascii="Arial" w:hAnsi="Arial"/>
        </w:rPr>
      </w:pPr>
    </w:p>
    <w:p w:rsidR="008C5DA2" w:rsidRPr="005C563A" w:rsidRDefault="008969DE" w:rsidP="005C563A">
      <w:pPr>
        <w:spacing w:after="240" w:line="240" w:lineRule="atLeast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>3</w:t>
      </w:r>
      <w:r w:rsidR="008C5DA2">
        <w:rPr>
          <w:rFonts w:ascii="Arial" w:hAnsi="Arial"/>
          <w:b/>
        </w:rPr>
        <w:t>. Kiegészítő szakmai, egyesületi tevékenység</w:t>
      </w:r>
    </w:p>
    <w:p w:rsidR="00AC3B6A" w:rsidRDefault="00AC3B6A">
      <w:pPr>
        <w:spacing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>1973-tól a Gépipari Tudományos Egyesület tagja</w:t>
      </w:r>
    </w:p>
    <w:p w:rsidR="00AC3B6A" w:rsidRDefault="00AC3B6A" w:rsidP="005C563A">
      <w:pPr>
        <w:spacing w:after="120"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 xml:space="preserve">1977-től folyamatosan: OMIKK MIA kiadványok referense </w:t>
      </w:r>
    </w:p>
    <w:p w:rsidR="00AC3B6A" w:rsidRDefault="00AC3B6A" w:rsidP="005C563A">
      <w:pPr>
        <w:spacing w:after="120"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orosz, majd német, esetenként angol nyelvű folyóiratokból</w:t>
      </w:r>
    </w:p>
    <w:p w:rsidR="00AC3B6A" w:rsidRDefault="00AC3B6A" w:rsidP="005C563A">
      <w:pPr>
        <w:spacing w:after="120"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anyagmozgató gépek és eszközök témakörben</w:t>
      </w:r>
    </w:p>
    <w:p w:rsidR="00AC3B6A" w:rsidRDefault="00AC3B6A" w:rsidP="005C563A">
      <w:pPr>
        <w:spacing w:after="120"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>1990-től: MSZH (jelenleg MSZT) "Daruk, emelőgépek" munkabizottság vállalati képviselőjeként részvétel ISO és EN szabványok átvételében</w:t>
      </w:r>
    </w:p>
    <w:p w:rsidR="00AC3B6A" w:rsidRDefault="00AC3B6A" w:rsidP="005C563A">
      <w:pPr>
        <w:spacing w:after="120"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>1997-től: a Budapesti és Pest Megyei Mérnöki Kamara küldöttje</w:t>
      </w:r>
    </w:p>
    <w:p w:rsidR="00AC3B6A" w:rsidRDefault="00AC3B6A" w:rsidP="005C563A">
      <w:pPr>
        <w:spacing w:after="120"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>1998-tól: ipari szakértő az I-D-20 Emelőszerkezetek (daru) szakterületen</w:t>
      </w:r>
    </w:p>
    <w:p w:rsidR="00AC3B6A" w:rsidRPr="00A37CE5" w:rsidRDefault="00AC3B6A" w:rsidP="005C563A">
      <w:pPr>
        <w:pStyle w:val="Szvegtrzsbehzssal2"/>
        <w:spacing w:after="120"/>
        <w:rPr>
          <w:i w:val="0"/>
        </w:rPr>
      </w:pPr>
      <w:r w:rsidRPr="00A37CE5">
        <w:rPr>
          <w:i w:val="0"/>
        </w:rPr>
        <w:t>2001-től: a Magyar Mérnöki Kamara kü</w:t>
      </w:r>
      <w:r>
        <w:rPr>
          <w:i w:val="0"/>
        </w:rPr>
        <w:t xml:space="preserve">ldöttje, az MMK Építő- </w:t>
      </w:r>
      <w:r w:rsidRPr="00A37CE5">
        <w:rPr>
          <w:i w:val="0"/>
        </w:rPr>
        <w:t xml:space="preserve">Anyagmozgatógép és Felvonó Tagozat Minősítő </w:t>
      </w:r>
      <w:r w:rsidR="00053B6D">
        <w:rPr>
          <w:i w:val="0"/>
        </w:rPr>
        <w:t>Testület</w:t>
      </w:r>
      <w:r w:rsidRPr="00A37CE5">
        <w:rPr>
          <w:i w:val="0"/>
        </w:rPr>
        <w:t xml:space="preserve"> tagja</w:t>
      </w:r>
    </w:p>
    <w:p w:rsidR="00AC3B6A" w:rsidRPr="00A37CE5" w:rsidRDefault="00AC3B6A" w:rsidP="005C563A">
      <w:pPr>
        <w:pStyle w:val="Szvegtrzsbehzssal2"/>
        <w:spacing w:after="120"/>
        <w:rPr>
          <w:i w:val="0"/>
        </w:rPr>
      </w:pPr>
      <w:r w:rsidRPr="00A37CE5">
        <w:rPr>
          <w:i w:val="0"/>
        </w:rPr>
        <w:t>2002: felelős műszaki vezetői jogosultság megszerzése („A” kat. közlekedési építmények építési-szerelési munkáira – Fővárosi Közlekedési Felügyelet)</w:t>
      </w:r>
    </w:p>
    <w:p w:rsidR="00AC3B6A" w:rsidRDefault="00AC3B6A" w:rsidP="005C563A">
      <w:pPr>
        <w:pStyle w:val="Szvegtrzsbehzssal2"/>
        <w:spacing w:after="120"/>
        <w:rPr>
          <w:i w:val="0"/>
        </w:rPr>
      </w:pPr>
      <w:r w:rsidRPr="00A37CE5">
        <w:rPr>
          <w:i w:val="0"/>
        </w:rPr>
        <w:t xml:space="preserve">2003-tól </w:t>
      </w:r>
      <w:r w:rsidR="00532C9D">
        <w:rPr>
          <w:i w:val="0"/>
        </w:rPr>
        <w:t xml:space="preserve">folyamatosan </w:t>
      </w:r>
      <w:r w:rsidRPr="00A37CE5">
        <w:rPr>
          <w:i w:val="0"/>
        </w:rPr>
        <w:t>(a korábbi, I-D-20 besorolás megszűnése miatt új engedély): ipari szakértő a G-D-36 Daruk, emelőberendezések, emelőszerkezetek szakterületen</w:t>
      </w:r>
      <w:r w:rsidR="00532C9D">
        <w:rPr>
          <w:i w:val="0"/>
        </w:rPr>
        <w:t>. 2019-től GD-36-a rész-területen</w:t>
      </w:r>
    </w:p>
    <w:p w:rsidR="008723BB" w:rsidRDefault="008723BB" w:rsidP="005C563A">
      <w:pPr>
        <w:pStyle w:val="Szvegtrzsbehzssal2"/>
        <w:spacing w:after="120"/>
        <w:rPr>
          <w:i w:val="0"/>
        </w:rPr>
      </w:pPr>
      <w:r>
        <w:rPr>
          <w:i w:val="0"/>
        </w:rPr>
        <w:t>2007-től az Országos Emelőgépes Egyesület tagja</w:t>
      </w:r>
    </w:p>
    <w:p w:rsidR="009D7BBD" w:rsidRDefault="009D7BBD" w:rsidP="005C563A">
      <w:pPr>
        <w:pStyle w:val="Szvegtrzsbehzssal2"/>
        <w:spacing w:after="120"/>
        <w:rPr>
          <w:i w:val="0"/>
        </w:rPr>
      </w:pPr>
      <w:r>
        <w:rPr>
          <w:i w:val="0"/>
        </w:rPr>
        <w:t xml:space="preserve">2014-től </w:t>
      </w:r>
      <w:r w:rsidR="00756E38">
        <w:rPr>
          <w:i w:val="0"/>
        </w:rPr>
        <w:t xml:space="preserve">nukleáris szakértő az </w:t>
      </w:r>
      <w:r w:rsidR="00756E38" w:rsidRPr="00053B6D">
        <w:rPr>
          <w:i w:val="0"/>
        </w:rPr>
        <w:t>NSZ-4.1. - Gépészet-emelőgépek</w:t>
      </w:r>
      <w:r w:rsidR="00053B6D">
        <w:rPr>
          <w:i w:val="0"/>
        </w:rPr>
        <w:t xml:space="preserve"> szakterületen</w:t>
      </w:r>
    </w:p>
    <w:p w:rsidR="00A67A9C" w:rsidRDefault="00A67A9C" w:rsidP="005C563A">
      <w:pPr>
        <w:pStyle w:val="Szvegtrzsbehzssal2"/>
        <w:spacing w:after="120"/>
        <w:rPr>
          <w:i w:val="0"/>
        </w:rPr>
      </w:pPr>
      <w:r>
        <w:rPr>
          <w:i w:val="0"/>
        </w:rPr>
        <w:t>2023-ban lektorként közreműködés a FA</w:t>
      </w:r>
      <w:r w:rsidR="00022D9B">
        <w:rPr>
          <w:i w:val="0"/>
        </w:rPr>
        <w:t>P</w:t>
      </w:r>
      <w:r>
        <w:rPr>
          <w:i w:val="0"/>
        </w:rPr>
        <w:t xml:space="preserve"> 2022/104 pályázatban</w:t>
      </w:r>
    </w:p>
    <w:p w:rsidR="00203246" w:rsidRDefault="00203246" w:rsidP="005C563A">
      <w:pPr>
        <w:spacing w:after="120" w:line="240" w:lineRule="atLeast"/>
        <w:rPr>
          <w:rFonts w:ascii="Arial" w:hAnsi="Arial"/>
          <w:b/>
        </w:rPr>
      </w:pPr>
    </w:p>
    <w:p w:rsidR="00846F9C" w:rsidRDefault="008969DE" w:rsidP="005C563A">
      <w:pPr>
        <w:spacing w:after="240" w:line="240" w:lineRule="atLeast"/>
        <w:rPr>
          <w:rFonts w:ascii="Arial" w:hAnsi="Arial"/>
          <w:b/>
        </w:rPr>
      </w:pPr>
      <w:r>
        <w:rPr>
          <w:rFonts w:ascii="Arial" w:hAnsi="Arial"/>
          <w:b/>
        </w:rPr>
        <w:t>4</w:t>
      </w:r>
      <w:r w:rsidR="00846F9C">
        <w:rPr>
          <w:rFonts w:ascii="Arial" w:hAnsi="Arial"/>
          <w:b/>
        </w:rPr>
        <w:t>. Eseti megbízások keretében</w:t>
      </w:r>
      <w:r w:rsidR="00203246">
        <w:rPr>
          <w:rFonts w:ascii="Arial" w:hAnsi="Arial"/>
          <w:b/>
        </w:rPr>
        <w:t>,</w:t>
      </w:r>
      <w:r w:rsidR="00846F9C">
        <w:rPr>
          <w:rFonts w:ascii="Arial" w:hAnsi="Arial"/>
          <w:b/>
        </w:rPr>
        <w:t xml:space="preserve"> </w:t>
      </w:r>
      <w:r w:rsidR="00BA2244">
        <w:rPr>
          <w:rFonts w:ascii="Arial" w:hAnsi="Arial"/>
          <w:b/>
        </w:rPr>
        <w:t xml:space="preserve">ill. egyéni vállalkozóként </w:t>
      </w:r>
      <w:r w:rsidR="00846F9C">
        <w:rPr>
          <w:rFonts w:ascii="Arial" w:hAnsi="Arial"/>
          <w:b/>
        </w:rPr>
        <w:t>végzett munkák</w:t>
      </w:r>
    </w:p>
    <w:p w:rsidR="00846F9C" w:rsidRDefault="00846F9C" w:rsidP="005C563A">
      <w:pPr>
        <w:spacing w:after="120"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>S</w:t>
      </w:r>
      <w:r w:rsidRPr="00A37CE5">
        <w:rPr>
          <w:rFonts w:ascii="Arial" w:hAnsi="Arial"/>
        </w:rPr>
        <w:t>zakfordítások, kisebb tervezések, szaktanácsadás, szakértői tanulmányok</w:t>
      </w:r>
      <w:r>
        <w:rPr>
          <w:rFonts w:ascii="Arial" w:hAnsi="Arial"/>
        </w:rPr>
        <w:t>. Főbb megbízók: Dunaferr Fejlesztő- és Karbantartó Kft., Ferroprofil Kft., Magyar Szabványügyi Hivatal, Inno’29 Kft., GANZ Acélszerkezet R</w:t>
      </w:r>
      <w:r w:rsidR="00BA2244">
        <w:rPr>
          <w:rFonts w:ascii="Arial" w:hAnsi="Arial"/>
        </w:rPr>
        <w:t>t</w:t>
      </w:r>
      <w:r w:rsidR="00BA2244" w:rsidRPr="009D7BBD">
        <w:rPr>
          <w:rFonts w:ascii="Arial" w:hAnsi="Arial"/>
        </w:rPr>
        <w:t xml:space="preserve">, </w:t>
      </w:r>
      <w:r w:rsidR="00053B6D">
        <w:rPr>
          <w:rFonts w:ascii="Arial" w:hAnsi="Arial"/>
        </w:rPr>
        <w:t xml:space="preserve">Gép és Daru Kft., </w:t>
      </w:r>
      <w:r w:rsidR="00BA2244" w:rsidRPr="009D7BBD">
        <w:rPr>
          <w:rFonts w:ascii="Arial" w:hAnsi="Arial"/>
        </w:rPr>
        <w:t>Országos Atomenergia Hivatal, Multikran Kft</w:t>
      </w:r>
      <w:r w:rsidR="00BA2244" w:rsidRPr="00386435">
        <w:rPr>
          <w:rFonts w:ascii="Arial" w:hAnsi="Arial" w:cs="Arial"/>
        </w:rPr>
        <w:t>.</w:t>
      </w:r>
      <w:r w:rsidR="00053B6D" w:rsidRPr="00386435">
        <w:rPr>
          <w:rFonts w:ascii="Arial" w:hAnsi="Arial" w:cs="Arial"/>
        </w:rPr>
        <w:t xml:space="preserve">, </w:t>
      </w:r>
      <w:r w:rsidR="00386435" w:rsidRPr="00386435">
        <w:rPr>
          <w:rFonts w:ascii="Arial" w:hAnsi="Arial" w:cs="Arial"/>
        </w:rPr>
        <w:t>Ganz Engineering Kft.</w:t>
      </w:r>
      <w:r w:rsidR="00386435">
        <w:rPr>
          <w:rFonts w:ascii="Arial" w:hAnsi="Arial" w:cs="Arial"/>
        </w:rPr>
        <w:t xml:space="preserve">, </w:t>
      </w:r>
      <w:r w:rsidR="00053B6D">
        <w:rPr>
          <w:rFonts w:ascii="Arial" w:hAnsi="Arial"/>
        </w:rPr>
        <w:t>Országos Emelőgépes Egyesület</w:t>
      </w:r>
      <w:r w:rsidR="00F13E5D">
        <w:rPr>
          <w:rFonts w:ascii="Arial" w:hAnsi="Arial"/>
        </w:rPr>
        <w:t>.</w:t>
      </w:r>
    </w:p>
    <w:p w:rsidR="00846F9C" w:rsidRPr="008969DE" w:rsidRDefault="00F13E5D" w:rsidP="005C563A">
      <w:pPr>
        <w:spacing w:after="120"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 xml:space="preserve">2018. okt.-től: a Magyar Hajózási és Kikötői Szolgáltató Kft. tulajdonosa és ügyvezető igazgatója. Ennek keretében klf. daru-hasznosítási tanulmányok és bontási </w:t>
      </w:r>
      <w:r w:rsidR="005629E7">
        <w:rPr>
          <w:rFonts w:ascii="Arial" w:hAnsi="Arial"/>
        </w:rPr>
        <w:t>terve</w:t>
      </w:r>
      <w:r>
        <w:rPr>
          <w:rFonts w:ascii="Arial" w:hAnsi="Arial"/>
        </w:rPr>
        <w:t>k készítése</w:t>
      </w:r>
      <w:r w:rsidR="005629E7">
        <w:rPr>
          <w:rFonts w:ascii="Arial" w:hAnsi="Arial"/>
        </w:rPr>
        <w:t>.</w:t>
      </w:r>
      <w:r w:rsidR="00316A4C">
        <w:rPr>
          <w:rFonts w:ascii="Arial" w:hAnsi="Arial"/>
        </w:rPr>
        <w:t xml:space="preserve"> A vállalkozás 2022-ben megsz</w:t>
      </w:r>
      <w:r w:rsidR="008969DE">
        <w:rPr>
          <w:rFonts w:ascii="Arial" w:hAnsi="Arial"/>
        </w:rPr>
        <w:t>ű</w:t>
      </w:r>
      <w:r w:rsidR="00316A4C">
        <w:rPr>
          <w:rFonts w:ascii="Arial" w:hAnsi="Arial"/>
        </w:rPr>
        <w:t>nt.</w:t>
      </w:r>
    </w:p>
    <w:p w:rsidR="00AC3B6A" w:rsidRDefault="00AC3B6A" w:rsidP="005C563A">
      <w:pPr>
        <w:spacing w:after="120" w:line="240" w:lineRule="atLeast"/>
        <w:rPr>
          <w:rFonts w:ascii="Arial" w:hAnsi="Arial"/>
        </w:rPr>
      </w:pPr>
    </w:p>
    <w:p w:rsidR="00AC3B6A" w:rsidRPr="005C563A" w:rsidRDefault="008969DE" w:rsidP="005C563A">
      <w:pPr>
        <w:spacing w:after="240" w:line="240" w:lineRule="atLeast"/>
        <w:rPr>
          <w:rFonts w:ascii="Arial" w:hAnsi="Arial"/>
          <w:b/>
        </w:rPr>
      </w:pPr>
      <w:r>
        <w:rPr>
          <w:rFonts w:ascii="Arial" w:hAnsi="Arial"/>
          <w:b/>
        </w:rPr>
        <w:t>5</w:t>
      </w:r>
      <w:r w:rsidR="00AC3B6A">
        <w:rPr>
          <w:rFonts w:ascii="Arial" w:hAnsi="Arial"/>
          <w:b/>
        </w:rPr>
        <w:t>. Személyi és családi adatok</w:t>
      </w:r>
    </w:p>
    <w:p w:rsidR="00AC3B6A" w:rsidRDefault="00AC3B6A">
      <w:pPr>
        <w:spacing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>Születési év: 1953</w:t>
      </w:r>
    </w:p>
    <w:p w:rsidR="00AC3B6A" w:rsidRDefault="00AC3B6A">
      <w:pPr>
        <w:spacing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>Családi állapot: nős, 3 gyermek</w:t>
      </w:r>
      <w:r w:rsidR="008969DE">
        <w:rPr>
          <w:rFonts w:ascii="Arial" w:hAnsi="Arial"/>
        </w:rPr>
        <w:t>, 5 unoka</w:t>
      </w:r>
    </w:p>
    <w:p w:rsidR="00AC3B6A" w:rsidRDefault="00386435">
      <w:pPr>
        <w:spacing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 xml:space="preserve">2016. júliustól </w:t>
      </w:r>
      <w:r w:rsidR="00631FF4">
        <w:rPr>
          <w:rFonts w:ascii="Arial" w:hAnsi="Arial"/>
        </w:rPr>
        <w:t xml:space="preserve">2023 decemberig </w:t>
      </w:r>
      <w:r>
        <w:rPr>
          <w:rFonts w:ascii="Arial" w:hAnsi="Arial"/>
        </w:rPr>
        <w:t xml:space="preserve">nyugdíj mellett </w:t>
      </w:r>
      <w:r w:rsidR="00071A66">
        <w:rPr>
          <w:rFonts w:ascii="Arial" w:hAnsi="Arial"/>
        </w:rPr>
        <w:t>alkalmazotti státusban</w:t>
      </w:r>
      <w:r>
        <w:rPr>
          <w:rFonts w:ascii="Arial" w:hAnsi="Arial"/>
        </w:rPr>
        <w:t xml:space="preserve"> dolgozó</w:t>
      </w:r>
    </w:p>
    <w:p w:rsidR="00AC3B6A" w:rsidRDefault="00071A66">
      <w:pPr>
        <w:spacing w:line="240" w:lineRule="atLeast"/>
        <w:ind w:left="567"/>
        <w:rPr>
          <w:rFonts w:ascii="Arial" w:hAnsi="Arial"/>
        </w:rPr>
      </w:pPr>
      <w:r>
        <w:rPr>
          <w:rFonts w:ascii="Arial" w:hAnsi="Arial"/>
        </w:rPr>
        <w:t>2024. január 1-től nyugdíjas</w:t>
      </w:r>
    </w:p>
    <w:p w:rsidR="00386435" w:rsidRDefault="00386435">
      <w:pPr>
        <w:spacing w:line="240" w:lineRule="atLeast"/>
        <w:ind w:left="567"/>
        <w:rPr>
          <w:rFonts w:ascii="Arial" w:hAnsi="Arial"/>
        </w:rPr>
      </w:pPr>
    </w:p>
    <w:p w:rsidR="00AC3B6A" w:rsidRPr="005629E7" w:rsidRDefault="00AC3B6A" w:rsidP="005629E7">
      <w:pPr>
        <w:spacing w:line="240" w:lineRule="atLeast"/>
        <w:rPr>
          <w:rFonts w:ascii="Arial" w:hAnsi="Arial"/>
        </w:rPr>
      </w:pPr>
      <w:r>
        <w:rPr>
          <w:rFonts w:ascii="Arial" w:hAnsi="Arial"/>
          <w:i/>
        </w:rPr>
        <w:t xml:space="preserve">Budapest, </w:t>
      </w:r>
      <w:r w:rsidR="007B135D">
        <w:rPr>
          <w:rFonts w:ascii="Arial" w:hAnsi="Arial"/>
          <w:i/>
        </w:rPr>
        <w:t>20</w:t>
      </w:r>
      <w:r w:rsidR="005629E7">
        <w:rPr>
          <w:rFonts w:ascii="Arial" w:hAnsi="Arial"/>
          <w:i/>
        </w:rPr>
        <w:t>2</w:t>
      </w:r>
      <w:r w:rsidR="00A67A9C">
        <w:rPr>
          <w:rFonts w:ascii="Arial" w:hAnsi="Arial"/>
          <w:i/>
        </w:rPr>
        <w:t>5</w:t>
      </w:r>
      <w:r w:rsidR="00DA3591">
        <w:rPr>
          <w:rFonts w:ascii="Arial" w:hAnsi="Arial"/>
          <w:i/>
        </w:rPr>
        <w:t>-09-19</w:t>
      </w:r>
    </w:p>
    <w:sectPr w:rsidR="00AC3B6A" w:rsidRPr="005629E7" w:rsidSect="00027218">
      <w:headerReference w:type="even" r:id="rId9"/>
      <w:headerReference w:type="default" r:id="rId10"/>
      <w:pgSz w:w="12242" w:h="15842"/>
      <w:pgMar w:top="1560" w:right="1418" w:bottom="1134" w:left="1418" w:header="1077" w:footer="1077" w:gutter="0"/>
      <w:cols w:space="708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59BB" w:rsidRDefault="002B59BB">
      <w:r>
        <w:separator/>
      </w:r>
    </w:p>
  </w:endnote>
  <w:endnote w:type="continuationSeparator" w:id="1">
    <w:p w:rsidR="002B59BB" w:rsidRDefault="002B59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59BB" w:rsidRDefault="002B59BB">
      <w:r>
        <w:separator/>
      </w:r>
    </w:p>
  </w:footnote>
  <w:footnote w:type="continuationSeparator" w:id="1">
    <w:p w:rsidR="002B59BB" w:rsidRDefault="002B59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523" w:rsidRDefault="00C56523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3</w:t>
    </w:r>
    <w:r>
      <w:rPr>
        <w:rStyle w:val="Oldalszm"/>
      </w:rPr>
      <w:fldChar w:fldCharType="end"/>
    </w:r>
  </w:p>
  <w:p w:rsidR="00C56523" w:rsidRDefault="00C56523">
    <w:pPr>
      <w:pStyle w:val="lfej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523" w:rsidRDefault="00C56523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7067A4">
      <w:rPr>
        <w:rStyle w:val="Oldalszm"/>
        <w:noProof/>
      </w:rPr>
      <w:t>2</w:t>
    </w:r>
    <w:r>
      <w:rPr>
        <w:rStyle w:val="Oldalszm"/>
      </w:rPr>
      <w:fldChar w:fldCharType="end"/>
    </w:r>
  </w:p>
  <w:p w:rsidR="00C56523" w:rsidRDefault="00C56523">
    <w:pPr>
      <w:pStyle w:val="lfej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B6522"/>
    <w:multiLevelType w:val="hybridMultilevel"/>
    <w:tmpl w:val="71E4B796"/>
    <w:lvl w:ilvl="0" w:tplc="0CE64AFE">
      <w:start w:val="2007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">
    <w:nsid w:val="4C4A796F"/>
    <w:multiLevelType w:val="hybridMultilevel"/>
    <w:tmpl w:val="D5582896"/>
    <w:lvl w:ilvl="0" w:tplc="274E5048">
      <w:start w:val="1"/>
      <w:numFmt w:val="bullet"/>
      <w:lvlText w:val="-"/>
      <w:lvlJc w:val="left"/>
      <w:pPr>
        <w:tabs>
          <w:tab w:val="num" w:pos="4707"/>
        </w:tabs>
        <w:ind w:left="4707" w:hanging="360"/>
      </w:pPr>
      <w:rPr>
        <w:rFonts w:ascii="Arial" w:hAnsi="Ari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94F6F"/>
    <w:rsid w:val="00022D9B"/>
    <w:rsid w:val="00027218"/>
    <w:rsid w:val="00053B6D"/>
    <w:rsid w:val="00071A66"/>
    <w:rsid w:val="001065C5"/>
    <w:rsid w:val="001A58D5"/>
    <w:rsid w:val="001F704B"/>
    <w:rsid w:val="00203246"/>
    <w:rsid w:val="002208A0"/>
    <w:rsid w:val="002806C5"/>
    <w:rsid w:val="002B55E8"/>
    <w:rsid w:val="002B59BB"/>
    <w:rsid w:val="002F0412"/>
    <w:rsid w:val="00316A4C"/>
    <w:rsid w:val="00352D85"/>
    <w:rsid w:val="00382873"/>
    <w:rsid w:val="00386435"/>
    <w:rsid w:val="003A54EC"/>
    <w:rsid w:val="003D6D11"/>
    <w:rsid w:val="00402546"/>
    <w:rsid w:val="00417048"/>
    <w:rsid w:val="00464DB2"/>
    <w:rsid w:val="004B3B87"/>
    <w:rsid w:val="00532C9D"/>
    <w:rsid w:val="005611FD"/>
    <w:rsid w:val="005626B9"/>
    <w:rsid w:val="005629E7"/>
    <w:rsid w:val="005723D9"/>
    <w:rsid w:val="00590EB6"/>
    <w:rsid w:val="005A20FE"/>
    <w:rsid w:val="005C563A"/>
    <w:rsid w:val="005E0DF0"/>
    <w:rsid w:val="00631FF4"/>
    <w:rsid w:val="006A1920"/>
    <w:rsid w:val="006E2160"/>
    <w:rsid w:val="007067A4"/>
    <w:rsid w:val="00730CAD"/>
    <w:rsid w:val="00743304"/>
    <w:rsid w:val="00756E38"/>
    <w:rsid w:val="007A7AA4"/>
    <w:rsid w:val="007B0CF5"/>
    <w:rsid w:val="007B135D"/>
    <w:rsid w:val="007B4888"/>
    <w:rsid w:val="007E2D4B"/>
    <w:rsid w:val="0081003C"/>
    <w:rsid w:val="008264B8"/>
    <w:rsid w:val="008305CB"/>
    <w:rsid w:val="00846F9C"/>
    <w:rsid w:val="00852F02"/>
    <w:rsid w:val="008723BB"/>
    <w:rsid w:val="008969DE"/>
    <w:rsid w:val="008C5DA2"/>
    <w:rsid w:val="008E161D"/>
    <w:rsid w:val="00916784"/>
    <w:rsid w:val="009A3221"/>
    <w:rsid w:val="009B0201"/>
    <w:rsid w:val="009C1F5C"/>
    <w:rsid w:val="009D7BBD"/>
    <w:rsid w:val="009E4D81"/>
    <w:rsid w:val="00A21460"/>
    <w:rsid w:val="00A37CE5"/>
    <w:rsid w:val="00A67A9C"/>
    <w:rsid w:val="00A7365F"/>
    <w:rsid w:val="00A8115A"/>
    <w:rsid w:val="00AC3B6A"/>
    <w:rsid w:val="00B23809"/>
    <w:rsid w:val="00B30490"/>
    <w:rsid w:val="00B875F8"/>
    <w:rsid w:val="00B93E77"/>
    <w:rsid w:val="00BA2244"/>
    <w:rsid w:val="00BD6A63"/>
    <w:rsid w:val="00C20100"/>
    <w:rsid w:val="00C56523"/>
    <w:rsid w:val="00C96C3E"/>
    <w:rsid w:val="00D35802"/>
    <w:rsid w:val="00D40E0A"/>
    <w:rsid w:val="00DA3591"/>
    <w:rsid w:val="00DF14F8"/>
    <w:rsid w:val="00DF17B0"/>
    <w:rsid w:val="00E14A85"/>
    <w:rsid w:val="00E40AF6"/>
    <w:rsid w:val="00E42CA3"/>
    <w:rsid w:val="00E81527"/>
    <w:rsid w:val="00ED09C0"/>
    <w:rsid w:val="00EF026A"/>
    <w:rsid w:val="00F13015"/>
    <w:rsid w:val="00F13E5D"/>
    <w:rsid w:val="00F42BEC"/>
    <w:rsid w:val="00F94F6F"/>
    <w:rsid w:val="00FD1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Pr>
      <w:sz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pPr>
      <w:tabs>
        <w:tab w:val="center" w:pos="4536"/>
        <w:tab w:val="right" w:pos="9072"/>
      </w:tabs>
    </w:pPr>
    <w:rPr>
      <w:sz w:val="20"/>
    </w:rPr>
  </w:style>
  <w:style w:type="character" w:styleId="Oldalszm">
    <w:name w:val="page number"/>
    <w:basedOn w:val="Bekezdsalapbettpusa"/>
  </w:style>
  <w:style w:type="paragraph" w:styleId="Szvegtrzsbehzssal">
    <w:name w:val="Body Text Indent"/>
    <w:basedOn w:val="Norml"/>
    <w:pPr>
      <w:spacing w:line="240" w:lineRule="atLeast"/>
      <w:ind w:left="737" w:hanging="170"/>
    </w:pPr>
    <w:rPr>
      <w:rFonts w:ascii="Arial" w:hAnsi="Arial"/>
    </w:rPr>
  </w:style>
  <w:style w:type="paragraph" w:styleId="Szvegtrzsbehzssal2">
    <w:name w:val="Body Text Indent 2"/>
    <w:basedOn w:val="Norml"/>
    <w:pPr>
      <w:spacing w:line="240" w:lineRule="atLeast"/>
      <w:ind w:left="567"/>
    </w:pPr>
    <w:rPr>
      <w:rFonts w:ascii="Arial" w:hAnsi="Arial"/>
      <w:i/>
    </w:rPr>
  </w:style>
  <w:style w:type="character" w:styleId="Hiperhivatkozs">
    <w:name w:val="Hyperlink"/>
    <w:rPr>
      <w:color w:val="0000FF"/>
      <w:u w:val="single"/>
    </w:rPr>
  </w:style>
  <w:style w:type="character" w:customStyle="1" w:styleId="Feloldatlanmegemlts">
    <w:name w:val="Feloldatlan megemlítés"/>
    <w:uiPriority w:val="99"/>
    <w:semiHidden/>
    <w:unhideWhenUsed/>
    <w:rsid w:val="00DA359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os.svab53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E2F70-DA16-4668-A68B-48E3943B8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dr</vt:lpstr>
    </vt:vector>
  </TitlesOfParts>
  <Company>Janelli</Company>
  <LinksUpToDate>false</LinksUpToDate>
  <CharactersWithSpaces>3510</CharactersWithSpaces>
  <SharedDoc>false</SharedDoc>
  <HLinks>
    <vt:vector size="6" baseType="variant">
      <vt:variant>
        <vt:i4>3604548</vt:i4>
      </vt:variant>
      <vt:variant>
        <vt:i4>0</vt:i4>
      </vt:variant>
      <vt:variant>
        <vt:i4>0</vt:i4>
      </vt:variant>
      <vt:variant>
        <vt:i4>5</vt:i4>
      </vt:variant>
      <vt:variant>
        <vt:lpwstr>mailto:janos.svab53@gmail.com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</dc:title>
  <dc:creator>Janelli</dc:creator>
  <cp:lastModifiedBy>Windows-felhasználó</cp:lastModifiedBy>
  <cp:revision>2</cp:revision>
  <cp:lastPrinted>2001-03-20T16:28:00Z</cp:lastPrinted>
  <dcterms:created xsi:type="dcterms:W3CDTF">2025-09-19T07:57:00Z</dcterms:created>
  <dcterms:modified xsi:type="dcterms:W3CDTF">2025-09-19T07:57:00Z</dcterms:modified>
</cp:coreProperties>
</file>