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B7BCB" w14:textId="77777777" w:rsidR="00DA6AA5" w:rsidRDefault="00DA6AA5" w:rsidP="007D68C4">
      <w:pPr>
        <w:ind w:left="567" w:hanging="283"/>
        <w:jc w:val="center"/>
        <w:rPr>
          <w:b/>
          <w:bCs/>
          <w:szCs w:val="24"/>
        </w:rPr>
      </w:pPr>
    </w:p>
    <w:p w14:paraId="548794FB" w14:textId="60E0D07F" w:rsidR="007D68C4" w:rsidRPr="00873A87" w:rsidRDefault="00B8718E" w:rsidP="007D68C4">
      <w:pPr>
        <w:ind w:left="567" w:hanging="283"/>
        <w:jc w:val="center"/>
        <w:rPr>
          <w:b/>
          <w:bCs/>
          <w:szCs w:val="24"/>
        </w:rPr>
      </w:pPr>
      <w:r>
        <w:rPr>
          <w:b/>
          <w:bCs/>
          <w:szCs w:val="24"/>
        </w:rPr>
        <w:t>NAPIREND TERVEZET</w:t>
      </w:r>
    </w:p>
    <w:p w14:paraId="706B425D" w14:textId="7D49010D" w:rsidR="007D68C4" w:rsidRPr="0062759A" w:rsidRDefault="007D68C4" w:rsidP="007D68C4">
      <w:pPr>
        <w:pStyle w:val="Cmsor7"/>
        <w:rPr>
          <w:sz w:val="24"/>
          <w:szCs w:val="24"/>
          <w:lang w:val="hu-HU"/>
        </w:rPr>
      </w:pPr>
      <w:r w:rsidRPr="00873A87">
        <w:rPr>
          <w:sz w:val="24"/>
          <w:szCs w:val="24"/>
        </w:rPr>
        <w:t>A Tagozat Elnökségi ülésére</w:t>
      </w:r>
    </w:p>
    <w:p w14:paraId="5DDDDA2D" w14:textId="567525D2" w:rsidR="008E4D29" w:rsidRPr="00707DCA" w:rsidRDefault="006915CC" w:rsidP="008E4D29">
      <w:pPr>
        <w:pStyle w:val="Cm"/>
        <w:ind w:left="567" w:hanging="283"/>
        <w:rPr>
          <w:rFonts w:eastAsia="MS Mincho"/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Helyszín: Szentendre ÉMI-TÜV SÜD Iroda épület </w:t>
      </w:r>
    </w:p>
    <w:p w14:paraId="7F925BA8" w14:textId="77777777" w:rsidR="00D63197" w:rsidRDefault="003C1F3E" w:rsidP="00D63197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873A87">
        <w:rPr>
          <w:szCs w:val="24"/>
        </w:rPr>
        <w:t>Események</w:t>
      </w:r>
    </w:p>
    <w:p w14:paraId="22EE43D4" w14:textId="68965FB2" w:rsidR="0085534A" w:rsidRDefault="0062759A" w:rsidP="0085534A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D63197">
        <w:rPr>
          <w:szCs w:val="24"/>
        </w:rPr>
        <w:t xml:space="preserve">A </w:t>
      </w:r>
      <w:r w:rsidR="00D63197">
        <w:rPr>
          <w:szCs w:val="24"/>
        </w:rPr>
        <w:t xml:space="preserve">BPMK és az MMK közgyűlése </w:t>
      </w:r>
      <w:r w:rsidR="00472748">
        <w:rPr>
          <w:szCs w:val="24"/>
        </w:rPr>
        <w:t>el</w:t>
      </w:r>
      <w:r w:rsidR="00D63197">
        <w:rPr>
          <w:szCs w:val="24"/>
        </w:rPr>
        <w:t>tolód</w:t>
      </w:r>
      <w:r w:rsidR="009424BE">
        <w:rPr>
          <w:szCs w:val="24"/>
        </w:rPr>
        <w:t>ott</w:t>
      </w:r>
      <w:r w:rsidR="00D63197">
        <w:rPr>
          <w:szCs w:val="24"/>
        </w:rPr>
        <w:t xml:space="preserve">. A beszámolókat és a költségvetéseket, átmeneti megoldásként az elnökség jóváhagyta. </w:t>
      </w:r>
    </w:p>
    <w:p w14:paraId="665BBE09" w14:textId="5A236E91" w:rsidR="0085534A" w:rsidRPr="0085534A" w:rsidRDefault="00ED3AAC" w:rsidP="0085534A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85534A">
        <w:rPr>
          <w:szCs w:val="24"/>
        </w:rPr>
        <w:t xml:space="preserve">Volt elnökségi tagunk </w:t>
      </w:r>
      <w:proofErr w:type="spellStart"/>
      <w:r w:rsidRPr="0085534A">
        <w:rPr>
          <w:szCs w:val="24"/>
        </w:rPr>
        <w:t>Hikisch</w:t>
      </w:r>
      <w:proofErr w:type="spellEnd"/>
      <w:r w:rsidRPr="0085534A">
        <w:rPr>
          <w:szCs w:val="24"/>
        </w:rPr>
        <w:t xml:space="preserve"> Lóránt (</w:t>
      </w:r>
      <w:r w:rsidR="002044BE" w:rsidRPr="0085534A">
        <w:rPr>
          <w:szCs w:val="24"/>
        </w:rPr>
        <w:t xml:space="preserve">meghalt </w:t>
      </w:r>
      <w:r w:rsidRPr="0085534A">
        <w:rPr>
          <w:szCs w:val="24"/>
        </w:rPr>
        <w:t xml:space="preserve">2021.április 11.) búcsúztatásán, ill. temetésén részt vett </w:t>
      </w:r>
      <w:proofErr w:type="spellStart"/>
      <w:r w:rsidRPr="0085534A">
        <w:rPr>
          <w:szCs w:val="24"/>
        </w:rPr>
        <w:t>Ébneth</w:t>
      </w:r>
      <w:proofErr w:type="spellEnd"/>
      <w:r w:rsidRPr="0085534A">
        <w:rPr>
          <w:szCs w:val="24"/>
        </w:rPr>
        <w:t xml:space="preserve"> T, Koltai H, Némethy Z.</w:t>
      </w:r>
      <w:r w:rsidR="0085534A" w:rsidRPr="0085534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 </w:t>
      </w:r>
    </w:p>
    <w:p w14:paraId="76D5C57B" w14:textId="020607AF" w:rsidR="009424BE" w:rsidRDefault="009424BE" w:rsidP="009424BE">
      <w:pPr>
        <w:autoSpaceDE w:val="0"/>
        <w:autoSpaceDN w:val="0"/>
        <w:ind w:right="-283"/>
        <w:rPr>
          <w:szCs w:val="24"/>
        </w:rPr>
      </w:pPr>
    </w:p>
    <w:p w14:paraId="6621ED68" w14:textId="77777777" w:rsidR="00ED3AAC" w:rsidRDefault="00612D00" w:rsidP="00ED3AAC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612D00">
        <w:rPr>
          <w:rFonts w:eastAsia="MS Mincho"/>
          <w:szCs w:val="24"/>
        </w:rPr>
        <w:t>Aktualitások</w:t>
      </w:r>
    </w:p>
    <w:p w14:paraId="5EFBAE56" w14:textId="77777777" w:rsidR="00ED3AAC" w:rsidRDefault="00612D00" w:rsidP="00ED3AAC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ED3AAC">
        <w:rPr>
          <w:rFonts w:eastAsia="MS Mincho"/>
          <w:szCs w:val="24"/>
        </w:rPr>
        <w:t>Aéf</w:t>
      </w:r>
      <w:r w:rsidR="00C92794" w:rsidRPr="00ED3AAC">
        <w:rPr>
          <w:rFonts w:eastAsia="MS Mincho"/>
          <w:szCs w:val="24"/>
        </w:rPr>
        <w:t>.</w:t>
      </w:r>
      <w:r w:rsidR="00ED3AAC">
        <w:rPr>
          <w:rFonts w:eastAsia="MS Mincho"/>
          <w:szCs w:val="24"/>
        </w:rPr>
        <w:t xml:space="preserve"> </w:t>
      </w:r>
      <w:r w:rsidRPr="00ED3AAC">
        <w:rPr>
          <w:rFonts w:eastAsia="MS Mincho"/>
          <w:szCs w:val="24"/>
        </w:rPr>
        <w:t xml:space="preserve">Tag </w:t>
      </w:r>
      <w:r w:rsidR="00ED3AAC" w:rsidRPr="00ED3AAC">
        <w:rPr>
          <w:rFonts w:eastAsia="MS Mincho"/>
          <w:szCs w:val="24"/>
        </w:rPr>
        <w:t>munkájának tagi értékelése.</w:t>
      </w:r>
      <w:r w:rsidR="00ED3AAC">
        <w:rPr>
          <w:rFonts w:eastAsia="MS Mincho"/>
          <w:szCs w:val="24"/>
        </w:rPr>
        <w:t xml:space="preserve"> (korábban kiküldve)</w:t>
      </w:r>
    </w:p>
    <w:p w14:paraId="7784A41C" w14:textId="054B9D02" w:rsidR="0085534A" w:rsidRPr="0085534A" w:rsidRDefault="00ED3AAC" w:rsidP="0085534A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ED3AAC">
        <w:rPr>
          <w:rFonts w:eastAsia="MS Mincho"/>
          <w:szCs w:val="24"/>
        </w:rPr>
        <w:t>Jelölő bizottság</w:t>
      </w:r>
      <w:r w:rsidR="005A280E">
        <w:rPr>
          <w:rFonts w:eastAsia="MS Mincho"/>
          <w:szCs w:val="24"/>
        </w:rPr>
        <w:t xml:space="preserve"> </w:t>
      </w:r>
      <w:r>
        <w:rPr>
          <w:rFonts w:eastAsia="MS Mincho"/>
          <w:szCs w:val="24"/>
        </w:rPr>
        <w:t>eddigi tapasztalatai</w:t>
      </w:r>
      <w:r w:rsidR="0085534A" w:rsidRPr="0085534A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</w:p>
    <w:p w14:paraId="66E7A417" w14:textId="6424298F" w:rsidR="0085534A" w:rsidRPr="0085534A" w:rsidRDefault="0085534A" w:rsidP="0085534A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Némethy Z.:</w:t>
      </w:r>
      <w:r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r w:rsidRPr="0085534A">
        <w:rPr>
          <w:rFonts w:ascii="Times" w:eastAsia="Times New Roman" w:hAnsi="Times" w:cs="Times"/>
          <w:color w:val="000000"/>
          <w:szCs w:val="24"/>
          <w:lang w:eastAsia="hu-HU"/>
        </w:rPr>
        <w:t>Egyes szórakoztatási célú berendezések [24/2020. (VII. 3.) ITM rendelet]</w:t>
      </w:r>
    </w:p>
    <w:p w14:paraId="2FBDDB1B" w14:textId="430F48A0" w:rsidR="00ED3AAC" w:rsidRDefault="005A280E" w:rsidP="00ED3AAC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Kuti Á.: Kötélpályák ügye</w:t>
      </w:r>
    </w:p>
    <w:p w14:paraId="7F790E6A" w14:textId="339C24DE" w:rsidR="00ED3AAC" w:rsidRDefault="005A280E" w:rsidP="00ED3AAC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T</w:t>
      </w:r>
      <w:r w:rsidR="00612D00" w:rsidRPr="00ED3AAC">
        <w:rPr>
          <w:rFonts w:eastAsia="MS Mincho"/>
          <w:szCs w:val="24"/>
        </w:rPr>
        <w:t xml:space="preserve">isztújítás okt. 1. jelölő bizottság </w:t>
      </w:r>
      <w:r w:rsidR="00D63197" w:rsidRPr="00ED3AAC">
        <w:rPr>
          <w:rFonts w:eastAsia="MS Mincho"/>
          <w:szCs w:val="24"/>
        </w:rPr>
        <w:t>tájékoztatója-</w:t>
      </w:r>
    </w:p>
    <w:p w14:paraId="29CD95BB" w14:textId="4CBC924B" w:rsidR="00296937" w:rsidRDefault="00296937" w:rsidP="00ED3AAC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Némethy Z.: Felvonó tervezői jogosultságokat időnként és helyenként határidő nélkül és semmi féle feltételhez nem kötötték.</w:t>
      </w:r>
    </w:p>
    <w:p w14:paraId="42A255E6" w14:textId="01D0C5A2" w:rsidR="005A280E" w:rsidRDefault="0085534A" w:rsidP="005A280E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5A280E">
        <w:rPr>
          <w:rFonts w:eastAsia="MS Mincho"/>
          <w:szCs w:val="24"/>
        </w:rPr>
        <w:t>A felvonó időnként a 266</w:t>
      </w:r>
      <w:r w:rsidR="005A280E" w:rsidRPr="005A280E">
        <w:rPr>
          <w:rFonts w:eastAsia="MS Mincho"/>
          <w:szCs w:val="24"/>
        </w:rPr>
        <w:t>/</w:t>
      </w:r>
      <w:r w:rsidR="002044BE">
        <w:rPr>
          <w:rFonts w:eastAsia="MS Mincho"/>
          <w:szCs w:val="24"/>
        </w:rPr>
        <w:t xml:space="preserve">2013. (VII.11.) </w:t>
      </w:r>
      <w:proofErr w:type="spellStart"/>
      <w:r w:rsidR="002044BE">
        <w:rPr>
          <w:rFonts w:eastAsia="MS Mincho"/>
          <w:szCs w:val="24"/>
        </w:rPr>
        <w:t>korm.</w:t>
      </w:r>
      <w:proofErr w:type="spellEnd"/>
      <w:r w:rsidR="002044BE">
        <w:rPr>
          <w:rFonts w:eastAsia="MS Mincho"/>
          <w:szCs w:val="24"/>
        </w:rPr>
        <w:t xml:space="preserve"> rendelet</w:t>
      </w:r>
      <w:r w:rsidRPr="005A280E">
        <w:rPr>
          <w:rFonts w:eastAsia="MS Mincho"/>
          <w:szCs w:val="24"/>
        </w:rPr>
        <w:t xml:space="preserve"> alá tartozik, időnkét nem</w:t>
      </w:r>
      <w:r w:rsidR="005A280E" w:rsidRPr="005A280E">
        <w:rPr>
          <w:rFonts w:eastAsia="MS Mincho"/>
          <w:szCs w:val="24"/>
        </w:rPr>
        <w:t xml:space="preserve"> </w:t>
      </w:r>
    </w:p>
    <w:p w14:paraId="01728364" w14:textId="639E1541" w:rsidR="00296937" w:rsidRPr="005A280E" w:rsidRDefault="005A280E" w:rsidP="005A280E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5A280E">
        <w:rPr>
          <w:rFonts w:eastAsia="MS Mincho"/>
          <w:szCs w:val="24"/>
        </w:rPr>
        <w:t>A felvonókra vonatkozó146/2014. (V.5) „a felvonó tervezőket az MMK tarja nyilván</w:t>
      </w:r>
    </w:p>
    <w:p w14:paraId="363347DB" w14:textId="52C4650A" w:rsidR="0085534A" w:rsidRDefault="005A280E" w:rsidP="00296937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Kötelező t</w:t>
      </w:r>
      <w:r w:rsidR="0085534A">
        <w:rPr>
          <w:rFonts w:eastAsia="MS Mincho"/>
          <w:szCs w:val="24"/>
        </w:rPr>
        <w:t>ovábbképzés</w:t>
      </w:r>
      <w:r>
        <w:rPr>
          <w:rFonts w:eastAsia="MS Mincho"/>
          <w:szCs w:val="24"/>
        </w:rPr>
        <w:t xml:space="preserve"> </w:t>
      </w:r>
      <w:r w:rsidR="0085534A">
        <w:rPr>
          <w:rFonts w:eastAsia="MS Mincho"/>
          <w:szCs w:val="24"/>
        </w:rPr>
        <w:t xml:space="preserve">(Technikusok: ϕ, Felvonó tervezők: 6 óra, Felvonó </w:t>
      </w:r>
      <w:proofErr w:type="spellStart"/>
      <w:r w:rsidR="0085534A">
        <w:rPr>
          <w:rFonts w:eastAsia="MS Mincho"/>
          <w:szCs w:val="24"/>
        </w:rPr>
        <w:t>ell</w:t>
      </w:r>
      <w:proofErr w:type="spellEnd"/>
      <w:r w:rsidR="0085534A">
        <w:rPr>
          <w:rFonts w:eastAsia="MS Mincho"/>
          <w:szCs w:val="24"/>
        </w:rPr>
        <w:t>. 16 óra)</w:t>
      </w:r>
    </w:p>
    <w:p w14:paraId="4126791F" w14:textId="68C638FC" w:rsidR="002053D0" w:rsidRPr="007777F0" w:rsidRDefault="002053D0" w:rsidP="005A280E">
      <w:pPr>
        <w:autoSpaceDE w:val="0"/>
        <w:autoSpaceDN w:val="0"/>
        <w:ind w:right="-283"/>
        <w:rPr>
          <w:rFonts w:eastAsia="MS Mincho"/>
          <w:szCs w:val="24"/>
        </w:rPr>
      </w:pPr>
    </w:p>
    <w:p w14:paraId="5BD7281D" w14:textId="77777777" w:rsidR="00472748" w:rsidRPr="00472748" w:rsidRDefault="00472748" w:rsidP="00D63197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bookmarkStart w:id="0" w:name="_Hlk73375927"/>
      <w:r w:rsidRPr="00472748">
        <w:rPr>
          <w:szCs w:val="24"/>
        </w:rPr>
        <w:t>Továbbképzések</w:t>
      </w:r>
    </w:p>
    <w:p w14:paraId="2AE9B6F5" w14:textId="0ECF436B" w:rsidR="006D5543" w:rsidRPr="006D5543" w:rsidRDefault="00472748" w:rsidP="00E4747C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6D5543">
        <w:rPr>
          <w:szCs w:val="24"/>
        </w:rPr>
        <w:t xml:space="preserve">Gyökér I.: 146/2014.(V.5) Kötelező felvonó ellenőröknek </w:t>
      </w:r>
      <w:r w:rsidR="001457D0">
        <w:rPr>
          <w:szCs w:val="24"/>
        </w:rPr>
        <w:tab/>
      </w:r>
      <w:r w:rsidRPr="006D5543">
        <w:rPr>
          <w:szCs w:val="24"/>
        </w:rPr>
        <w:t>[18_2021_000</w:t>
      </w:r>
      <w:r w:rsidR="001457D0">
        <w:rPr>
          <w:szCs w:val="24"/>
        </w:rPr>
        <w:t>1</w:t>
      </w:r>
      <w:r w:rsidRPr="006D5543">
        <w:rPr>
          <w:szCs w:val="24"/>
        </w:rPr>
        <w:t>]</w:t>
      </w:r>
    </w:p>
    <w:p w14:paraId="768A3B3E" w14:textId="3FCFA645" w:rsidR="001457D0" w:rsidRPr="00472748" w:rsidRDefault="001457D0" w:rsidP="001457D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Kuti Á.: CONSTRUMA Építőgépészeknek halasztva</w:t>
      </w:r>
      <w:r>
        <w:rPr>
          <w:szCs w:val="24"/>
        </w:rPr>
        <w:tab/>
      </w:r>
      <w:r>
        <w:rPr>
          <w:szCs w:val="24"/>
        </w:rPr>
        <w:tab/>
      </w:r>
      <w:r w:rsidRPr="006D5543">
        <w:rPr>
          <w:szCs w:val="24"/>
        </w:rPr>
        <w:t>[18_2021_0002]</w:t>
      </w:r>
    </w:p>
    <w:p w14:paraId="522567D6" w14:textId="0786E767" w:rsidR="00472748" w:rsidRPr="006D5543" w:rsidRDefault="00472748" w:rsidP="006D554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6D5543">
        <w:rPr>
          <w:szCs w:val="24"/>
        </w:rPr>
        <w:t xml:space="preserve">Kása L.: </w:t>
      </w:r>
      <w:r w:rsidR="00307196">
        <w:rPr>
          <w:szCs w:val="24"/>
        </w:rPr>
        <w:t>OEME Akadémia</w:t>
      </w:r>
      <w:r w:rsidR="001457D0">
        <w:rPr>
          <w:szCs w:val="24"/>
        </w:rPr>
        <w:t xml:space="preserve"> szept</w:t>
      </w:r>
      <w:r w:rsidR="006915CC">
        <w:rPr>
          <w:szCs w:val="24"/>
        </w:rPr>
        <w:t xml:space="preserve">. </w:t>
      </w:r>
      <w:r w:rsidR="001457D0">
        <w:rPr>
          <w:szCs w:val="24"/>
        </w:rPr>
        <w:t>2</w:t>
      </w:r>
      <w:r w:rsidR="006915CC">
        <w:rPr>
          <w:szCs w:val="24"/>
        </w:rPr>
        <w:t>.</w:t>
      </w:r>
      <w:r w:rsidR="001457D0">
        <w:rPr>
          <w:szCs w:val="24"/>
        </w:rPr>
        <w:t xml:space="preserve"> és 9</w:t>
      </w:r>
      <w:r w:rsidR="006915CC">
        <w:rPr>
          <w:szCs w:val="24"/>
        </w:rPr>
        <w:t>.</w:t>
      </w:r>
      <w:r w:rsidR="006915CC">
        <w:rPr>
          <w:szCs w:val="24"/>
        </w:rPr>
        <w:tab/>
      </w:r>
      <w:r w:rsidR="001457D0">
        <w:rPr>
          <w:szCs w:val="24"/>
        </w:rPr>
        <w:t>Program:</w:t>
      </w:r>
      <w:r w:rsidR="006915CC">
        <w:rPr>
          <w:szCs w:val="24"/>
        </w:rPr>
        <w:t xml:space="preserve"> </w:t>
      </w:r>
      <w:r w:rsidR="001457D0">
        <w:rPr>
          <w:szCs w:val="24"/>
        </w:rPr>
        <w:t>%</w:t>
      </w:r>
      <w:r w:rsidR="001457D0">
        <w:rPr>
          <w:szCs w:val="24"/>
        </w:rPr>
        <w:tab/>
      </w:r>
      <w:r w:rsidR="002044BE">
        <w:rPr>
          <w:szCs w:val="24"/>
        </w:rPr>
        <w:tab/>
      </w:r>
      <w:r w:rsidR="006D5543" w:rsidRPr="006D5543">
        <w:rPr>
          <w:szCs w:val="24"/>
        </w:rPr>
        <w:t>[18_2021_000</w:t>
      </w:r>
      <w:r w:rsidR="001457D0">
        <w:rPr>
          <w:szCs w:val="24"/>
        </w:rPr>
        <w:t>3</w:t>
      </w:r>
      <w:r w:rsidR="006D5543" w:rsidRPr="006D5543">
        <w:rPr>
          <w:szCs w:val="24"/>
        </w:rPr>
        <w:t>]</w:t>
      </w:r>
    </w:p>
    <w:p w14:paraId="09BD0536" w14:textId="5D680906" w:rsidR="00472748" w:rsidRPr="006D5543" w:rsidRDefault="00307196" w:rsidP="006D554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 xml:space="preserve">Bánó Imre </w:t>
      </w:r>
      <w:r w:rsidR="00472748">
        <w:rPr>
          <w:szCs w:val="24"/>
        </w:rPr>
        <w:t xml:space="preserve">Gépészeti </w:t>
      </w:r>
      <w:r>
        <w:rPr>
          <w:szCs w:val="24"/>
        </w:rPr>
        <w:t>szakmai nap</w:t>
      </w:r>
      <w:r w:rsidR="006D5543">
        <w:rPr>
          <w:szCs w:val="24"/>
        </w:rPr>
        <w:tab/>
      </w:r>
      <w:r w:rsidR="006D5543">
        <w:rPr>
          <w:szCs w:val="24"/>
        </w:rPr>
        <w:tab/>
      </w:r>
      <w:r>
        <w:rPr>
          <w:szCs w:val="24"/>
        </w:rPr>
        <w:t>Program: %</w:t>
      </w:r>
      <w:r w:rsidR="006D5543">
        <w:rPr>
          <w:szCs w:val="24"/>
        </w:rPr>
        <w:tab/>
      </w:r>
      <w:r w:rsidR="002044BE">
        <w:rPr>
          <w:szCs w:val="24"/>
        </w:rPr>
        <w:tab/>
      </w:r>
      <w:r w:rsidR="006D5543" w:rsidRPr="006D5543">
        <w:rPr>
          <w:szCs w:val="24"/>
        </w:rPr>
        <w:t>[18_2021_000</w:t>
      </w:r>
      <w:r w:rsidR="001457D0">
        <w:rPr>
          <w:szCs w:val="24"/>
        </w:rPr>
        <w:t>4</w:t>
      </w:r>
      <w:r w:rsidR="006D5543" w:rsidRPr="006D5543">
        <w:rPr>
          <w:szCs w:val="24"/>
        </w:rPr>
        <w:t>]</w:t>
      </w:r>
    </w:p>
    <w:p w14:paraId="427DF91E" w14:textId="5832E541" w:rsidR="005A280E" w:rsidRPr="006D5543" w:rsidRDefault="005A280E" w:rsidP="006D554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 xml:space="preserve">Kötélpályák konzultáció november </w:t>
      </w:r>
      <w:r w:rsidR="006D5543">
        <w:rPr>
          <w:szCs w:val="24"/>
        </w:rPr>
        <w:tab/>
      </w:r>
      <w:r w:rsidR="00307196">
        <w:rPr>
          <w:szCs w:val="24"/>
        </w:rPr>
        <w:t xml:space="preserve"> (még formálódik)</w:t>
      </w:r>
      <w:r w:rsidR="006D5543">
        <w:rPr>
          <w:szCs w:val="24"/>
        </w:rPr>
        <w:tab/>
      </w:r>
      <w:r w:rsidR="001457D0">
        <w:rPr>
          <w:szCs w:val="24"/>
        </w:rPr>
        <w:tab/>
      </w:r>
      <w:r w:rsidR="006D5543" w:rsidRPr="006D5543">
        <w:rPr>
          <w:szCs w:val="24"/>
        </w:rPr>
        <w:t>[18_2021_000</w:t>
      </w:r>
      <w:r w:rsidR="001457D0">
        <w:rPr>
          <w:szCs w:val="24"/>
        </w:rPr>
        <w:t>5</w:t>
      </w:r>
      <w:r w:rsidR="006D5543" w:rsidRPr="006D5543">
        <w:rPr>
          <w:szCs w:val="24"/>
        </w:rPr>
        <w:t>]</w:t>
      </w:r>
    </w:p>
    <w:p w14:paraId="2A394977" w14:textId="77777777" w:rsidR="005A280E" w:rsidRPr="00472748" w:rsidRDefault="005A280E" w:rsidP="005A280E">
      <w:pPr>
        <w:autoSpaceDE w:val="0"/>
        <w:autoSpaceDN w:val="0"/>
        <w:ind w:left="792" w:right="-283"/>
        <w:rPr>
          <w:rFonts w:eastAsia="MS Mincho"/>
          <w:szCs w:val="24"/>
        </w:rPr>
      </w:pPr>
    </w:p>
    <w:p w14:paraId="36713049" w14:textId="31958B95" w:rsidR="00D63197" w:rsidRPr="00472748" w:rsidRDefault="00D63197" w:rsidP="00D63197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472748">
        <w:rPr>
          <w:szCs w:val="24"/>
        </w:rPr>
        <w:t>Várható nagyrendezvények</w:t>
      </w:r>
    </w:p>
    <w:p w14:paraId="51189A9C" w14:textId="0FFA7029" w:rsidR="00472748" w:rsidRPr="00472748" w:rsidRDefault="00472748" w:rsidP="0047274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472748">
        <w:rPr>
          <w:szCs w:val="24"/>
        </w:rPr>
        <w:t>BPMK közgyűlése</w:t>
      </w:r>
      <w:r w:rsidR="00307196">
        <w:rPr>
          <w:szCs w:val="24"/>
        </w:rPr>
        <w:tab/>
      </w:r>
      <w:r w:rsidR="00307196">
        <w:rPr>
          <w:szCs w:val="24"/>
        </w:rPr>
        <w:tab/>
      </w:r>
      <w:r w:rsidR="00307196">
        <w:rPr>
          <w:szCs w:val="24"/>
        </w:rPr>
        <w:tab/>
      </w:r>
      <w:r w:rsidR="00307196">
        <w:rPr>
          <w:szCs w:val="24"/>
        </w:rPr>
        <w:tab/>
      </w:r>
      <w:r w:rsidR="00307196">
        <w:rPr>
          <w:szCs w:val="24"/>
        </w:rPr>
        <w:tab/>
      </w:r>
      <w:r w:rsidR="000010B5">
        <w:rPr>
          <w:szCs w:val="24"/>
        </w:rPr>
        <w:tab/>
      </w:r>
      <w:r w:rsidR="00DA6AA5">
        <w:rPr>
          <w:szCs w:val="24"/>
        </w:rPr>
        <w:tab/>
      </w:r>
      <w:r w:rsidR="00307196">
        <w:rPr>
          <w:szCs w:val="24"/>
        </w:rPr>
        <w:t>2021. június 25</w:t>
      </w:r>
    </w:p>
    <w:p w14:paraId="684F3E3E" w14:textId="15AD897F" w:rsidR="00472748" w:rsidRPr="00307196" w:rsidRDefault="00472748" w:rsidP="00307196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472748">
        <w:rPr>
          <w:szCs w:val="24"/>
        </w:rPr>
        <w:t>MMK közgyűlés</w:t>
      </w:r>
      <w:r w:rsidR="00307196">
        <w:rPr>
          <w:szCs w:val="24"/>
        </w:rPr>
        <w:tab/>
      </w:r>
      <w:r w:rsidR="00307196">
        <w:rPr>
          <w:szCs w:val="24"/>
        </w:rPr>
        <w:tab/>
      </w:r>
      <w:r w:rsidR="00307196">
        <w:rPr>
          <w:szCs w:val="24"/>
        </w:rPr>
        <w:tab/>
      </w:r>
      <w:r w:rsidR="000010B5">
        <w:rPr>
          <w:szCs w:val="24"/>
        </w:rPr>
        <w:tab/>
      </w:r>
      <w:r w:rsidR="000010B5">
        <w:rPr>
          <w:szCs w:val="24"/>
        </w:rPr>
        <w:tab/>
      </w:r>
      <w:r w:rsidR="00DA6AA5">
        <w:rPr>
          <w:szCs w:val="24"/>
        </w:rPr>
        <w:tab/>
      </w:r>
      <w:r w:rsidR="000010B5">
        <w:rPr>
          <w:szCs w:val="24"/>
        </w:rPr>
        <w:tab/>
      </w:r>
      <w:r w:rsidR="00307196">
        <w:rPr>
          <w:szCs w:val="24"/>
        </w:rPr>
        <w:t>2021. jú</w:t>
      </w:r>
      <w:r w:rsidR="000010B5">
        <w:rPr>
          <w:szCs w:val="24"/>
        </w:rPr>
        <w:t>l</w:t>
      </w:r>
      <w:r w:rsidR="00307196">
        <w:rPr>
          <w:szCs w:val="24"/>
        </w:rPr>
        <w:t xml:space="preserve">ius </w:t>
      </w:r>
      <w:r w:rsidR="000010B5">
        <w:rPr>
          <w:szCs w:val="24"/>
        </w:rPr>
        <w:t xml:space="preserve">  2.</w:t>
      </w:r>
    </w:p>
    <w:p w14:paraId="581E52B4" w14:textId="3D80943F" w:rsidR="00472748" w:rsidRPr="00307196" w:rsidRDefault="00472748" w:rsidP="00307196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472748">
        <w:rPr>
          <w:rFonts w:eastAsia="MS Mincho"/>
          <w:szCs w:val="24"/>
        </w:rPr>
        <w:t>Felvonó Konferencia</w:t>
      </w:r>
      <w:r w:rsidR="00307196">
        <w:rPr>
          <w:szCs w:val="24"/>
        </w:rPr>
        <w:tab/>
      </w:r>
      <w:r w:rsidR="000010B5">
        <w:rPr>
          <w:szCs w:val="24"/>
        </w:rPr>
        <w:tab/>
      </w:r>
      <w:r w:rsidR="000010B5">
        <w:rPr>
          <w:szCs w:val="24"/>
        </w:rPr>
        <w:tab/>
      </w:r>
      <w:r w:rsidR="00DA6AA5">
        <w:rPr>
          <w:szCs w:val="24"/>
        </w:rPr>
        <w:tab/>
      </w:r>
      <w:r w:rsidR="000010B5">
        <w:rPr>
          <w:szCs w:val="24"/>
        </w:rPr>
        <w:t>Siófok</w:t>
      </w:r>
      <w:r w:rsidR="000010B5">
        <w:rPr>
          <w:szCs w:val="24"/>
        </w:rPr>
        <w:tab/>
      </w:r>
      <w:r w:rsidR="000010B5">
        <w:rPr>
          <w:szCs w:val="24"/>
        </w:rPr>
        <w:tab/>
      </w:r>
      <w:r w:rsidR="00307196">
        <w:rPr>
          <w:szCs w:val="24"/>
        </w:rPr>
        <w:t xml:space="preserve">2021. </w:t>
      </w:r>
      <w:r w:rsidR="000010B5">
        <w:rPr>
          <w:szCs w:val="24"/>
        </w:rPr>
        <w:t>szeptember 16-17.</w:t>
      </w:r>
    </w:p>
    <w:p w14:paraId="2DC2C735" w14:textId="08C3F6D4" w:rsidR="00707DCA" w:rsidRDefault="00472748" w:rsidP="005A280E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472748">
        <w:rPr>
          <w:rFonts w:eastAsia="MS Mincho"/>
          <w:szCs w:val="24"/>
        </w:rPr>
        <w:t>Tagozati tisztújító közgyűlés</w:t>
      </w:r>
      <w:bookmarkEnd w:id="0"/>
      <w:r w:rsidR="00707DCA" w:rsidRPr="005A280E">
        <w:rPr>
          <w:rFonts w:eastAsia="MS Mincho"/>
          <w:szCs w:val="24"/>
        </w:rPr>
        <w:tab/>
      </w:r>
      <w:r w:rsidR="000010B5">
        <w:rPr>
          <w:rFonts w:eastAsia="MS Mincho"/>
          <w:szCs w:val="24"/>
        </w:rPr>
        <w:tab/>
      </w:r>
      <w:r w:rsidR="000010B5">
        <w:rPr>
          <w:rFonts w:eastAsia="MS Mincho"/>
          <w:szCs w:val="24"/>
        </w:rPr>
        <w:tab/>
      </w:r>
      <w:r w:rsidR="000010B5">
        <w:rPr>
          <w:rFonts w:eastAsia="MS Mincho"/>
          <w:szCs w:val="24"/>
        </w:rPr>
        <w:tab/>
      </w:r>
      <w:r w:rsidR="00DA6AA5">
        <w:rPr>
          <w:rFonts w:eastAsia="MS Mincho"/>
          <w:szCs w:val="24"/>
        </w:rPr>
        <w:tab/>
      </w:r>
      <w:r w:rsidR="00707DCA" w:rsidRPr="005A280E">
        <w:rPr>
          <w:rFonts w:eastAsia="MS Mincho"/>
          <w:szCs w:val="24"/>
        </w:rPr>
        <w:t xml:space="preserve">2021. </w:t>
      </w:r>
      <w:r w:rsidR="00117573" w:rsidRPr="005A280E">
        <w:rPr>
          <w:rFonts w:eastAsia="MS Mincho"/>
          <w:szCs w:val="24"/>
        </w:rPr>
        <w:t>október 1</w:t>
      </w:r>
      <w:r w:rsidR="00293CDF" w:rsidRPr="005A280E">
        <w:rPr>
          <w:rFonts w:eastAsia="MS Mincho"/>
          <w:szCs w:val="24"/>
        </w:rPr>
        <w:t>.</w:t>
      </w:r>
    </w:p>
    <w:p w14:paraId="670C61E3" w14:textId="77777777" w:rsidR="005A280E" w:rsidRPr="005A280E" w:rsidRDefault="005A280E" w:rsidP="005A280E">
      <w:pPr>
        <w:autoSpaceDE w:val="0"/>
        <w:autoSpaceDN w:val="0"/>
        <w:ind w:left="792" w:right="-283"/>
        <w:rPr>
          <w:rFonts w:eastAsia="MS Mincho"/>
          <w:szCs w:val="24"/>
        </w:rPr>
      </w:pPr>
    </w:p>
    <w:p w14:paraId="6736158D" w14:textId="12BF4249" w:rsidR="005A280E" w:rsidRPr="00472748" w:rsidRDefault="005A280E" w:rsidP="00D63197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Wágner Ernő </w:t>
      </w:r>
      <w:r w:rsidR="002044BE">
        <w:rPr>
          <w:rFonts w:eastAsia="MS Mincho"/>
          <w:szCs w:val="24"/>
        </w:rPr>
        <w:t xml:space="preserve">személyes </w:t>
      </w:r>
      <w:r>
        <w:rPr>
          <w:rFonts w:eastAsia="MS Mincho"/>
          <w:szCs w:val="24"/>
        </w:rPr>
        <w:t>bemutatkozása</w:t>
      </w:r>
    </w:p>
    <w:p w14:paraId="2EF3B9F3" w14:textId="77777777" w:rsidR="00307196" w:rsidRDefault="00307196" w:rsidP="006915CC">
      <w:pPr>
        <w:autoSpaceDE w:val="0"/>
        <w:autoSpaceDN w:val="0"/>
        <w:ind w:left="4956" w:right="-283" w:hanging="4446"/>
        <w:rPr>
          <w:rFonts w:eastAsia="MS Mincho"/>
          <w:szCs w:val="24"/>
        </w:rPr>
      </w:pPr>
    </w:p>
    <w:p w14:paraId="1D71FBA3" w14:textId="0A1DA947" w:rsidR="006915CC" w:rsidRDefault="00EE343E" w:rsidP="006915CC">
      <w:pPr>
        <w:autoSpaceDE w:val="0"/>
        <w:autoSpaceDN w:val="0"/>
        <w:ind w:left="4956" w:right="-283" w:hanging="4446"/>
        <w:rPr>
          <w:szCs w:val="24"/>
        </w:rPr>
      </w:pPr>
      <w:r w:rsidRPr="00472748">
        <w:rPr>
          <w:rFonts w:eastAsia="MS Mincho"/>
          <w:szCs w:val="24"/>
        </w:rPr>
        <w:t>B</w:t>
      </w:r>
      <w:r w:rsidR="00D465F2" w:rsidRPr="00472748">
        <w:rPr>
          <w:szCs w:val="24"/>
        </w:rPr>
        <w:t xml:space="preserve">udapest, </w:t>
      </w:r>
      <w:r w:rsidR="006102BD" w:rsidRPr="00472748">
        <w:rPr>
          <w:szCs w:val="24"/>
        </w:rPr>
        <w:t>20</w:t>
      </w:r>
      <w:r w:rsidR="00117573" w:rsidRPr="00472748">
        <w:rPr>
          <w:szCs w:val="24"/>
        </w:rPr>
        <w:t>2</w:t>
      </w:r>
      <w:r w:rsidR="00EF33A8" w:rsidRPr="00472748">
        <w:rPr>
          <w:szCs w:val="24"/>
        </w:rPr>
        <w:t>1</w:t>
      </w:r>
      <w:r w:rsidR="00797C3B" w:rsidRPr="00472748">
        <w:rPr>
          <w:szCs w:val="24"/>
        </w:rPr>
        <w:t xml:space="preserve">. </w:t>
      </w:r>
      <w:r w:rsidR="006915CC">
        <w:rPr>
          <w:szCs w:val="24"/>
        </w:rPr>
        <w:t>június 2</w:t>
      </w:r>
      <w:r w:rsidR="007D68C4" w:rsidRPr="00873A87">
        <w:rPr>
          <w:szCs w:val="24"/>
        </w:rPr>
        <w:tab/>
      </w:r>
      <w:r w:rsidR="007D68C4" w:rsidRPr="00873A87">
        <w:rPr>
          <w:szCs w:val="24"/>
        </w:rPr>
        <w:tab/>
      </w:r>
      <w:r w:rsidR="007D68C4" w:rsidRPr="00873A87">
        <w:rPr>
          <w:szCs w:val="24"/>
        </w:rPr>
        <w:tab/>
        <w:t>Némethy Zoltán</w:t>
      </w:r>
      <w:r w:rsidR="00EF33A8">
        <w:rPr>
          <w:szCs w:val="24"/>
        </w:rPr>
        <w:t xml:space="preserve"> </w:t>
      </w:r>
    </w:p>
    <w:p w14:paraId="246100AA" w14:textId="1950F97C" w:rsidR="007D68C4" w:rsidRDefault="00F25B6A" w:rsidP="006915CC">
      <w:pPr>
        <w:autoSpaceDE w:val="0"/>
        <w:autoSpaceDN w:val="0"/>
        <w:ind w:left="5664" w:right="-283" w:firstLine="708"/>
        <w:rPr>
          <w:szCs w:val="24"/>
        </w:rPr>
      </w:pPr>
      <w:r w:rsidRPr="00873A87">
        <w:rPr>
          <w:szCs w:val="24"/>
        </w:rPr>
        <w:t xml:space="preserve">a </w:t>
      </w:r>
      <w:r w:rsidR="000D3D36" w:rsidRPr="00873A87">
        <w:rPr>
          <w:szCs w:val="24"/>
        </w:rPr>
        <w:t>t</w:t>
      </w:r>
      <w:r w:rsidR="003C1F3E" w:rsidRPr="00873A87">
        <w:rPr>
          <w:szCs w:val="24"/>
        </w:rPr>
        <w:t>agozat elnöke</w:t>
      </w:r>
    </w:p>
    <w:p w14:paraId="527FC10B" w14:textId="77777777" w:rsidR="00307196" w:rsidRPr="00873A87" w:rsidRDefault="00307196" w:rsidP="006915CC">
      <w:pPr>
        <w:autoSpaceDE w:val="0"/>
        <w:autoSpaceDN w:val="0"/>
        <w:ind w:left="5664" w:right="-283" w:firstLine="708"/>
        <w:rPr>
          <w:szCs w:val="24"/>
        </w:rPr>
      </w:pPr>
    </w:p>
    <w:p w14:paraId="70B27A0D" w14:textId="77777777" w:rsidR="000010B5" w:rsidRDefault="007D68C4" w:rsidP="000010B5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  <w:r w:rsidRPr="00873A87">
        <w:rPr>
          <w:rFonts w:eastAsia="MS Mincho"/>
          <w:lang w:val="hu-HU"/>
        </w:rPr>
        <w:t>Kapják:</w:t>
      </w:r>
      <w:r w:rsidRPr="00873A87">
        <w:rPr>
          <w:rFonts w:eastAsia="MS Mincho"/>
          <w:lang w:val="hu-HU"/>
        </w:rPr>
        <w:tab/>
        <w:t>Berta János dr.</w:t>
      </w:r>
      <w:r w:rsidR="00120891" w:rsidRPr="00873A87">
        <w:rPr>
          <w:rFonts w:eastAsia="MS Mincho"/>
          <w:lang w:val="hu-HU"/>
        </w:rPr>
        <w:tab/>
      </w:r>
      <w:proofErr w:type="spellStart"/>
      <w:r w:rsidR="005422B8" w:rsidRPr="00873A87">
        <w:rPr>
          <w:rFonts w:eastAsia="MS Mincho"/>
          <w:lang w:val="hu-HU"/>
        </w:rPr>
        <w:t>Ébneth</w:t>
      </w:r>
      <w:proofErr w:type="spellEnd"/>
      <w:r w:rsidR="005422B8" w:rsidRPr="00873A87">
        <w:rPr>
          <w:rFonts w:eastAsia="MS Mincho"/>
          <w:lang w:val="hu-HU"/>
        </w:rPr>
        <w:t xml:space="preserve"> Teodóra</w:t>
      </w:r>
      <w:r w:rsidR="005422B8" w:rsidRPr="00873A87">
        <w:rPr>
          <w:rFonts w:eastAsia="MS Mincho"/>
          <w:lang w:val="hu-HU"/>
        </w:rPr>
        <w:tab/>
      </w:r>
      <w:r w:rsidR="00120891" w:rsidRPr="00873A87">
        <w:rPr>
          <w:rFonts w:eastAsia="MS Mincho"/>
          <w:lang w:val="hu-HU"/>
        </w:rPr>
        <w:t>Gyimesi András</w:t>
      </w:r>
      <w:r w:rsidR="00991589">
        <w:rPr>
          <w:rFonts w:eastAsia="MS Mincho"/>
          <w:lang w:val="hu-HU"/>
        </w:rPr>
        <w:tab/>
      </w:r>
      <w:r w:rsidR="005422B8" w:rsidRPr="00873A87">
        <w:rPr>
          <w:rFonts w:eastAsia="MS Mincho"/>
          <w:lang w:val="hu-HU"/>
        </w:rPr>
        <w:t>Gyökér Imre</w:t>
      </w:r>
      <w:r w:rsidR="00F25B6A" w:rsidRPr="00873A87">
        <w:rPr>
          <w:rFonts w:eastAsia="MS Mincho"/>
          <w:lang w:val="hu-HU"/>
        </w:rPr>
        <w:tab/>
      </w:r>
      <w:r w:rsidR="00F25B6A" w:rsidRPr="00873A87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ab/>
      </w:r>
      <w:r w:rsidRPr="00873A87">
        <w:rPr>
          <w:rFonts w:eastAsia="MS Mincho"/>
          <w:lang w:val="hu-HU"/>
        </w:rPr>
        <w:t>Koltai Henrik</w:t>
      </w:r>
      <w:r w:rsidRPr="00873A87">
        <w:rPr>
          <w:rFonts w:eastAsia="MS Mincho"/>
          <w:lang w:val="hu-HU"/>
        </w:rPr>
        <w:tab/>
      </w:r>
      <w:r w:rsidRPr="00873A87">
        <w:rPr>
          <w:rFonts w:eastAsia="MS Mincho"/>
          <w:lang w:val="hu-HU"/>
        </w:rPr>
        <w:tab/>
      </w:r>
      <w:r w:rsidR="003C1F3E" w:rsidRPr="00873A87">
        <w:rPr>
          <w:rFonts w:eastAsia="MS Mincho"/>
          <w:lang w:val="hu-HU"/>
        </w:rPr>
        <w:t>Kuti Ákos</w:t>
      </w:r>
      <w:r w:rsidR="00E31BDE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ab/>
      </w:r>
      <w:r w:rsidRPr="00873A87">
        <w:rPr>
          <w:rFonts w:eastAsia="MS Mincho"/>
          <w:lang w:val="hu-HU"/>
        </w:rPr>
        <w:t>Magyari László</w:t>
      </w:r>
      <w:r w:rsidR="005422B8" w:rsidRPr="00873A87">
        <w:rPr>
          <w:rFonts w:eastAsia="MS Mincho"/>
          <w:lang w:val="hu-HU"/>
        </w:rPr>
        <w:tab/>
      </w:r>
      <w:r w:rsidRPr="00873A87">
        <w:rPr>
          <w:rFonts w:eastAsia="MS Mincho"/>
          <w:lang w:val="hu-HU"/>
        </w:rPr>
        <w:t>Makovsky Máriusz</w:t>
      </w:r>
      <w:r w:rsidRPr="00873A87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ab/>
      </w:r>
      <w:r w:rsidRPr="00873A87">
        <w:rPr>
          <w:rFonts w:eastAsia="MS Mincho"/>
          <w:lang w:val="hu-HU"/>
        </w:rPr>
        <w:t>Némethy Zoltán</w:t>
      </w:r>
      <w:r w:rsidR="00782879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>Kása</w:t>
      </w:r>
      <w:r w:rsidR="00F6554B">
        <w:rPr>
          <w:rFonts w:eastAsia="MS Mincho"/>
          <w:lang w:val="hu-HU"/>
        </w:rPr>
        <w:t xml:space="preserve"> </w:t>
      </w:r>
      <w:r w:rsidR="00E31BDE">
        <w:rPr>
          <w:rFonts w:eastAsia="MS Mincho"/>
          <w:lang w:val="hu-HU"/>
        </w:rPr>
        <w:t>László dr.</w:t>
      </w:r>
      <w:r w:rsidR="00E31BDE">
        <w:rPr>
          <w:rFonts w:eastAsia="MS Mincho"/>
          <w:lang w:val="hu-HU"/>
        </w:rPr>
        <w:tab/>
        <w:t>Kováts Attila</w:t>
      </w:r>
      <w:r w:rsidR="00E31BDE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ab/>
      </w:r>
      <w:r w:rsidR="00782879">
        <w:rPr>
          <w:rFonts w:eastAsia="MS Mincho"/>
          <w:lang w:val="hu-HU"/>
        </w:rPr>
        <w:t>Dani Andrea</w:t>
      </w:r>
    </w:p>
    <w:p w14:paraId="185B6817" w14:textId="174AE532" w:rsidR="001457D0" w:rsidRDefault="000010B5" w:rsidP="000010B5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 w:rsidR="00472748">
        <w:rPr>
          <w:rFonts w:eastAsia="MS Mincho"/>
          <w:lang w:val="hu-HU"/>
        </w:rPr>
        <w:t>Wágner Ernő</w:t>
      </w:r>
    </w:p>
    <w:p w14:paraId="3BF37C41" w14:textId="77777777" w:rsidR="001457D0" w:rsidRDefault="001457D0">
      <w:pPr>
        <w:rPr>
          <w:rFonts w:eastAsia="MS Mincho"/>
          <w:szCs w:val="24"/>
        </w:rPr>
      </w:pPr>
      <w:r>
        <w:rPr>
          <w:rFonts w:eastAsia="MS Mincho"/>
        </w:rPr>
        <w:br w:type="page"/>
      </w:r>
    </w:p>
    <w:p w14:paraId="5B5A7C1C" w14:textId="6CA8FA0B" w:rsidR="001457D0" w:rsidRPr="001457D0" w:rsidRDefault="001457D0" w:rsidP="001457D0">
      <w:pPr>
        <w:spacing w:before="200" w:after="200" w:line="262" w:lineRule="auto"/>
        <w:ind w:left="6" w:hanging="6"/>
        <w:jc w:val="center"/>
        <w:rPr>
          <w:rFonts w:ascii="Calibri" w:eastAsia="Times New Roman" w:hAnsi="Calibri" w:cs="Calibri"/>
          <w:b/>
          <w:bCs/>
          <w:w w:val="115"/>
          <w:sz w:val="22"/>
          <w:lang w:eastAsia="hu-HU"/>
        </w:rPr>
      </w:pPr>
      <w:r w:rsidRPr="001457D0">
        <w:rPr>
          <w:rFonts w:ascii="Calibri" w:eastAsia="Times New Roman" w:hAnsi="Calibri" w:cs="Calibri"/>
          <w:w w:val="115"/>
          <w:sz w:val="22"/>
          <w:lang w:eastAsia="hu-HU"/>
        </w:rPr>
        <w:lastRenderedPageBreak/>
        <w:t xml:space="preserve">2021 őszén </w:t>
      </w:r>
      <w:r w:rsidRPr="001457D0">
        <w:rPr>
          <w:rFonts w:ascii="Calibri" w:eastAsia="Times New Roman" w:hAnsi="Calibri" w:cs="Calibri"/>
          <w:color w:val="131313"/>
          <w:w w:val="115"/>
          <w:sz w:val="22"/>
          <w:lang w:eastAsia="hu-HU"/>
        </w:rPr>
        <w:t xml:space="preserve">az </w:t>
      </w:r>
      <w:r w:rsidRPr="001457D0">
        <w:rPr>
          <w:rFonts w:ascii="Calibri" w:eastAsia="Times New Roman" w:hAnsi="Calibri" w:cs="Calibri"/>
          <w:color w:val="0C0C0C"/>
          <w:w w:val="115"/>
          <w:sz w:val="22"/>
          <w:lang w:eastAsia="hu-HU"/>
        </w:rPr>
        <w:t xml:space="preserve">emelőgép </w:t>
      </w:r>
      <w:r w:rsidRPr="001457D0">
        <w:rPr>
          <w:rFonts w:ascii="Calibri" w:eastAsia="Times New Roman" w:hAnsi="Calibri" w:cs="Calibri"/>
          <w:w w:val="115"/>
          <w:sz w:val="22"/>
          <w:lang w:eastAsia="hu-HU"/>
        </w:rPr>
        <w:t xml:space="preserve">szakértők számára tervezett </w:t>
      </w:r>
      <w:r w:rsidRPr="001457D0">
        <w:rPr>
          <w:rFonts w:ascii="Calibri" w:eastAsia="Times New Roman" w:hAnsi="Calibri" w:cs="Calibri"/>
          <w:w w:val="115"/>
          <w:sz w:val="22"/>
          <w:lang w:eastAsia="hu-HU"/>
        </w:rPr>
        <w:br/>
        <w:t>szakmai konferencia - OEME AKADÉMIA.</w:t>
      </w:r>
      <w:r w:rsidR="002044BE">
        <w:rPr>
          <w:rFonts w:ascii="Calibri" w:eastAsia="Times New Roman" w:hAnsi="Calibri" w:cs="Calibri"/>
          <w:w w:val="115"/>
          <w:sz w:val="22"/>
          <w:lang w:eastAsia="hu-HU"/>
        </w:rPr>
        <w:tab/>
      </w:r>
      <w:r w:rsidR="002044BE">
        <w:rPr>
          <w:rFonts w:ascii="Calibri" w:eastAsia="Times New Roman" w:hAnsi="Calibri" w:cs="Calibri"/>
          <w:w w:val="115"/>
          <w:sz w:val="22"/>
          <w:lang w:eastAsia="hu-HU"/>
        </w:rPr>
        <w:tab/>
      </w:r>
      <w:r w:rsidR="002044BE">
        <w:rPr>
          <w:rFonts w:ascii="Calibri" w:eastAsia="Times New Roman" w:hAnsi="Calibri" w:cs="Calibri"/>
          <w:w w:val="115"/>
          <w:sz w:val="22"/>
          <w:lang w:eastAsia="hu-HU"/>
        </w:rPr>
        <w:tab/>
      </w:r>
      <w:r w:rsidR="00307196" w:rsidRPr="00307196">
        <w:rPr>
          <w:szCs w:val="24"/>
        </w:rPr>
        <w:t xml:space="preserve"> </w:t>
      </w:r>
      <w:r w:rsidR="00307196" w:rsidRPr="002044BE">
        <w:rPr>
          <w:b/>
          <w:bCs/>
          <w:szCs w:val="24"/>
        </w:rPr>
        <w:t>[18_2021_000</w:t>
      </w:r>
      <w:r w:rsidR="00307196" w:rsidRPr="002044BE">
        <w:rPr>
          <w:b/>
          <w:bCs/>
          <w:szCs w:val="24"/>
        </w:rPr>
        <w:t>3</w:t>
      </w:r>
      <w:r w:rsidR="00307196" w:rsidRPr="002044BE">
        <w:rPr>
          <w:b/>
          <w:bCs/>
          <w:szCs w:val="24"/>
        </w:rPr>
        <w:t>]</w:t>
      </w:r>
    </w:p>
    <w:p w14:paraId="39582367" w14:textId="77777777" w:rsidR="001457D0" w:rsidRPr="001457D0" w:rsidRDefault="001457D0" w:rsidP="001457D0">
      <w:pPr>
        <w:spacing w:before="20" w:line="261" w:lineRule="auto"/>
        <w:ind w:right="-1" w:hanging="6"/>
        <w:jc w:val="both"/>
        <w:rPr>
          <w:rFonts w:ascii="Calibri" w:eastAsia="Times New Roman" w:hAnsi="Calibri" w:cs="Calibri"/>
          <w:sz w:val="22"/>
          <w:lang w:eastAsia="hu-HU"/>
        </w:rPr>
      </w:pPr>
      <w:r w:rsidRPr="001457D0">
        <w:rPr>
          <w:rFonts w:ascii="Calibri" w:eastAsia="Times New Roman" w:hAnsi="Calibri" w:cs="Calibri"/>
          <w:w w:val="115"/>
          <w:sz w:val="22"/>
          <w:lang w:eastAsia="hu-HU"/>
        </w:rPr>
        <w:t xml:space="preserve">Kérjük a </w:t>
      </w:r>
      <w:r w:rsidRPr="001457D0">
        <w:rPr>
          <w:rFonts w:ascii="Calibri" w:eastAsia="Times New Roman" w:hAnsi="Calibri" w:cs="Calibri"/>
          <w:sz w:val="22"/>
          <w:lang w:eastAsia="hu-HU"/>
        </w:rPr>
        <w:t xml:space="preserve">MMK Anyagmozgatógépek, Építőgépek és Felvonók Tagozatának elnökségétől, hogy </w:t>
      </w:r>
      <w:r w:rsidRPr="001457D0">
        <w:rPr>
          <w:rFonts w:ascii="Calibri" w:eastAsia="Times New Roman" w:hAnsi="Calibri" w:cs="Calibri"/>
          <w:color w:val="080808"/>
          <w:sz w:val="22"/>
          <w:lang w:eastAsia="hu-HU"/>
        </w:rPr>
        <w:t xml:space="preserve">az </w:t>
      </w:r>
      <w:r w:rsidRPr="001457D0">
        <w:rPr>
          <w:rFonts w:ascii="Calibri" w:eastAsia="Times New Roman" w:hAnsi="Calibri" w:cs="Calibri"/>
          <w:sz w:val="22"/>
          <w:lang w:eastAsia="hu-HU"/>
        </w:rPr>
        <w:t xml:space="preserve">Országos Emelőgépes Egyesület nevében a konferencia szervezésében eljáró </w:t>
      </w:r>
      <w:proofErr w:type="spellStart"/>
      <w:r w:rsidRPr="001457D0">
        <w:rPr>
          <w:rFonts w:ascii="Calibri" w:eastAsia="Times New Roman" w:hAnsi="Calibri" w:cs="Calibri"/>
          <w:sz w:val="22"/>
          <w:lang w:eastAsia="hu-HU"/>
        </w:rPr>
        <w:t>Multikran</w:t>
      </w:r>
      <w:proofErr w:type="spellEnd"/>
      <w:r w:rsidRPr="001457D0">
        <w:rPr>
          <w:rFonts w:ascii="Calibri" w:eastAsia="Times New Roman" w:hAnsi="Calibri" w:cs="Calibri"/>
          <w:sz w:val="22"/>
          <w:lang w:eastAsia="hu-HU"/>
        </w:rPr>
        <w:t xml:space="preserve"> Kft (</w:t>
      </w:r>
      <w:r w:rsidRPr="001457D0">
        <w:rPr>
          <w:rFonts w:ascii="Calibri" w:eastAsia="Times New Roman" w:hAnsi="Calibri" w:cs="Calibri"/>
          <w:color w:val="080808"/>
          <w:sz w:val="22"/>
          <w:lang w:eastAsia="hu-HU"/>
        </w:rPr>
        <w:t xml:space="preserve">1114 </w:t>
      </w:r>
      <w:r w:rsidRPr="001457D0">
        <w:rPr>
          <w:rFonts w:ascii="Calibri" w:eastAsia="Times New Roman" w:hAnsi="Calibri" w:cs="Calibri"/>
          <w:sz w:val="22"/>
          <w:lang w:eastAsia="hu-HU"/>
        </w:rPr>
        <w:t xml:space="preserve">Budapest, Bocskai </w:t>
      </w:r>
      <w:r w:rsidRPr="001457D0">
        <w:rPr>
          <w:rFonts w:ascii="Calibri" w:eastAsia="Times New Roman" w:hAnsi="Calibri" w:cs="Calibri"/>
          <w:color w:val="0F0F0F"/>
          <w:sz w:val="22"/>
          <w:lang w:eastAsia="hu-HU"/>
        </w:rPr>
        <w:t xml:space="preserve">út </w:t>
      </w:r>
      <w:r w:rsidRPr="001457D0">
        <w:rPr>
          <w:rFonts w:ascii="Calibri" w:eastAsia="Times New Roman" w:hAnsi="Calibri" w:cs="Calibri"/>
          <w:color w:val="181818"/>
          <w:sz w:val="22"/>
          <w:lang w:eastAsia="hu-HU"/>
        </w:rPr>
        <w:t>9</w:t>
      </w:r>
      <w:r w:rsidRPr="001457D0">
        <w:rPr>
          <w:rFonts w:ascii="Calibri" w:eastAsia="Times New Roman" w:hAnsi="Calibri" w:cs="Calibri"/>
          <w:sz w:val="22"/>
          <w:lang w:eastAsia="hu-HU"/>
        </w:rPr>
        <w:t>) számára engedélyezze a következőkben felsorolt témákban a konferencia szervezését.</w:t>
      </w:r>
    </w:p>
    <w:p w14:paraId="0552E91C" w14:textId="77777777" w:rsidR="001457D0" w:rsidRPr="001457D0" w:rsidRDefault="001457D0" w:rsidP="001457D0">
      <w:pPr>
        <w:widowControl w:val="0"/>
        <w:autoSpaceDE w:val="0"/>
        <w:autoSpaceDN w:val="0"/>
        <w:spacing w:before="4" w:line="237" w:lineRule="auto"/>
        <w:ind w:left="648" w:right="-1" w:hanging="1"/>
        <w:rPr>
          <w:rFonts w:ascii="Calibri" w:eastAsia="Times New Roman" w:hAnsi="Calibri" w:cs="Calibri"/>
          <w:color w:val="0F0F0F"/>
          <w:sz w:val="22"/>
          <w:lang w:eastAsia="hu-HU" w:bidi="hu-HU"/>
        </w:rPr>
      </w:pPr>
      <w:r w:rsidRPr="001457D0">
        <w:rPr>
          <w:rFonts w:ascii="Calibri" w:eastAsia="Times New Roman" w:hAnsi="Calibri" w:cs="Calibri"/>
          <w:color w:val="0F0F0F"/>
          <w:sz w:val="22"/>
          <w:lang w:eastAsia="hu-HU" w:bidi="hu-HU"/>
        </w:rPr>
        <w:t>A konferencia</w:t>
      </w:r>
    </w:p>
    <w:p w14:paraId="58C57D9C" w14:textId="77777777" w:rsidR="001457D0" w:rsidRPr="001457D0" w:rsidRDefault="001457D0" w:rsidP="001457D0">
      <w:pPr>
        <w:widowControl w:val="0"/>
        <w:numPr>
          <w:ilvl w:val="0"/>
          <w:numId w:val="33"/>
        </w:numPr>
        <w:autoSpaceDE w:val="0"/>
        <w:autoSpaceDN w:val="0"/>
        <w:spacing w:before="4" w:line="237" w:lineRule="auto"/>
        <w:ind w:right="-1"/>
        <w:rPr>
          <w:rFonts w:ascii="Calibri" w:eastAsia="Times New Roman" w:hAnsi="Calibri" w:cs="Calibri"/>
          <w:sz w:val="22"/>
          <w:lang w:eastAsia="hu-HU" w:bidi="hu-HU"/>
        </w:rPr>
      </w:pPr>
      <w:proofErr w:type="gramStart"/>
      <w:r w:rsidRPr="001457D0">
        <w:rPr>
          <w:rFonts w:ascii="Calibri" w:eastAsia="Times New Roman" w:hAnsi="Calibri" w:cs="Calibri"/>
          <w:color w:val="0F0F0F"/>
          <w:sz w:val="22"/>
          <w:lang w:eastAsia="hu-HU" w:bidi="hu-HU"/>
        </w:rPr>
        <w:t>formája</w:t>
      </w:r>
      <w:r w:rsidRPr="001457D0">
        <w:rPr>
          <w:rFonts w:ascii="Calibri" w:eastAsia="Times New Roman" w:hAnsi="Calibri" w:cs="Calibri"/>
          <w:color w:val="080808"/>
          <w:sz w:val="22"/>
          <w:lang w:eastAsia="hu-HU" w:bidi="hu-HU"/>
        </w:rPr>
        <w:t xml:space="preserve">:  </w:t>
      </w:r>
      <w:r w:rsidRPr="001457D0">
        <w:rPr>
          <w:rFonts w:ascii="Calibri" w:eastAsia="Times New Roman" w:hAnsi="Calibri" w:cs="Calibri"/>
          <w:sz w:val="22"/>
          <w:lang w:eastAsia="hu-HU" w:bidi="hu-HU"/>
        </w:rPr>
        <w:t>moduláris</w:t>
      </w:r>
      <w:proofErr w:type="gramEnd"/>
      <w:r w:rsidRPr="001457D0">
        <w:rPr>
          <w:rFonts w:ascii="Calibri" w:eastAsia="Times New Roman" w:hAnsi="Calibri" w:cs="Calibri"/>
          <w:sz w:val="22"/>
          <w:lang w:eastAsia="hu-HU" w:bidi="hu-HU"/>
        </w:rPr>
        <w:t xml:space="preserve"> </w:t>
      </w:r>
      <w:r w:rsidRPr="001457D0">
        <w:rPr>
          <w:rFonts w:ascii="Calibri" w:eastAsia="Times New Roman" w:hAnsi="Calibri" w:cs="Calibri"/>
          <w:color w:val="111111"/>
          <w:sz w:val="22"/>
          <w:lang w:eastAsia="hu-HU" w:bidi="hu-HU"/>
        </w:rPr>
        <w:t>szakmai konferencia az Emelőgép szakértőknek.</w:t>
      </w:r>
    </w:p>
    <w:p w14:paraId="2B70AA7B" w14:textId="77777777" w:rsidR="001457D0" w:rsidRPr="001457D0" w:rsidRDefault="001457D0" w:rsidP="001457D0">
      <w:pPr>
        <w:widowControl w:val="0"/>
        <w:numPr>
          <w:ilvl w:val="0"/>
          <w:numId w:val="33"/>
        </w:numPr>
        <w:autoSpaceDE w:val="0"/>
        <w:autoSpaceDN w:val="0"/>
        <w:spacing w:before="4" w:line="237" w:lineRule="auto"/>
        <w:ind w:right="859"/>
        <w:rPr>
          <w:rFonts w:ascii="Calibri" w:eastAsia="Times New Roman" w:hAnsi="Calibri" w:cs="Calibri"/>
          <w:color w:val="0A0A0A"/>
          <w:sz w:val="22"/>
          <w:lang w:eastAsia="hu-HU" w:bidi="hu-HU"/>
        </w:rPr>
      </w:pPr>
      <w:r w:rsidRPr="001457D0">
        <w:rPr>
          <w:rFonts w:ascii="Calibri" w:eastAsia="Times New Roman" w:hAnsi="Calibri" w:cs="Calibri"/>
          <w:color w:val="0A0A0A"/>
          <w:sz w:val="22"/>
          <w:lang w:eastAsia="hu-HU" w:bidi="hu-HU"/>
        </w:rPr>
        <w:t>ideje: 2021. szeptember 2 és szeptember 9.</w:t>
      </w:r>
    </w:p>
    <w:p w14:paraId="1C48FE3D" w14:textId="77777777" w:rsidR="001457D0" w:rsidRPr="001457D0" w:rsidRDefault="001457D0" w:rsidP="001457D0">
      <w:pPr>
        <w:widowControl w:val="0"/>
        <w:numPr>
          <w:ilvl w:val="0"/>
          <w:numId w:val="33"/>
        </w:numPr>
        <w:autoSpaceDE w:val="0"/>
        <w:autoSpaceDN w:val="0"/>
        <w:spacing w:before="4" w:line="237" w:lineRule="auto"/>
        <w:ind w:right="859"/>
        <w:rPr>
          <w:rFonts w:ascii="Calibri" w:eastAsia="Times New Roman" w:hAnsi="Calibri" w:cs="Calibri"/>
          <w:sz w:val="22"/>
          <w:lang w:eastAsia="hu-HU" w:bidi="hu-HU"/>
        </w:rPr>
      </w:pPr>
      <w:r w:rsidRPr="001457D0">
        <w:rPr>
          <w:rFonts w:ascii="Calibri" w:eastAsia="Times New Roman" w:hAnsi="Calibri" w:cs="Calibri"/>
          <w:color w:val="232323"/>
          <w:sz w:val="22"/>
          <w:lang w:eastAsia="hu-HU" w:bidi="hu-HU"/>
        </w:rPr>
        <w:t xml:space="preserve">a </w:t>
      </w:r>
      <w:r w:rsidRPr="001457D0">
        <w:rPr>
          <w:rFonts w:ascii="Calibri" w:eastAsia="Times New Roman" w:hAnsi="Calibri" w:cs="Calibri"/>
          <w:sz w:val="22"/>
          <w:lang w:eastAsia="hu-HU" w:bidi="hu-HU"/>
        </w:rPr>
        <w:t>konferencia szervezéséért felelős személy: Dr. Bede Klára</w:t>
      </w:r>
      <w:r w:rsidRPr="001457D0">
        <w:rPr>
          <w:rFonts w:ascii="Calibri" w:eastAsia="Times New Roman" w:hAnsi="Calibri" w:cs="Calibri"/>
          <w:spacing w:val="-9"/>
          <w:sz w:val="22"/>
          <w:lang w:eastAsia="hu-HU" w:bidi="hu-HU"/>
        </w:rPr>
        <w:t xml:space="preserve"> </w:t>
      </w:r>
      <w:r w:rsidRPr="001457D0">
        <w:rPr>
          <w:rFonts w:ascii="Calibri" w:eastAsia="Times New Roman" w:hAnsi="Calibri" w:cs="Calibri"/>
          <w:sz w:val="22"/>
          <w:lang w:eastAsia="hu-HU" w:bidi="hu-HU"/>
        </w:rPr>
        <w:t>ügyvezető.</w:t>
      </w:r>
    </w:p>
    <w:p w14:paraId="374E1D90" w14:textId="77777777" w:rsidR="001457D0" w:rsidRPr="001457D0" w:rsidRDefault="001457D0" w:rsidP="001457D0">
      <w:pPr>
        <w:widowControl w:val="0"/>
        <w:numPr>
          <w:ilvl w:val="0"/>
          <w:numId w:val="33"/>
        </w:numPr>
        <w:autoSpaceDE w:val="0"/>
        <w:autoSpaceDN w:val="0"/>
        <w:spacing w:before="6" w:line="237" w:lineRule="auto"/>
        <w:ind w:right="-1"/>
        <w:rPr>
          <w:rFonts w:ascii="Calibri" w:eastAsia="Times New Roman" w:hAnsi="Calibri" w:cs="Calibri"/>
          <w:color w:val="111111"/>
          <w:sz w:val="22"/>
          <w:lang w:eastAsia="hu-HU" w:bidi="hu-HU"/>
        </w:rPr>
      </w:pPr>
      <w:r w:rsidRPr="001457D0">
        <w:rPr>
          <w:rFonts w:ascii="Calibri" w:eastAsia="Times New Roman" w:hAnsi="Calibri" w:cs="Calibri"/>
          <w:color w:val="232323"/>
          <w:sz w:val="22"/>
          <w:lang w:eastAsia="hu-HU" w:bidi="hu-HU"/>
        </w:rPr>
        <w:t>h</w:t>
      </w:r>
      <w:r w:rsidRPr="001457D0">
        <w:rPr>
          <w:rFonts w:ascii="Calibri" w:eastAsia="Times New Roman" w:hAnsi="Calibri" w:cs="Calibri"/>
          <w:sz w:val="22"/>
          <w:lang w:eastAsia="hu-HU" w:bidi="hu-HU"/>
        </w:rPr>
        <w:t xml:space="preserve">elyszíne: 1095 Budapest </w:t>
      </w:r>
      <w:r w:rsidRPr="001457D0">
        <w:rPr>
          <w:rFonts w:ascii="Calibri" w:eastAsia="Times New Roman" w:hAnsi="Calibri" w:cs="Calibri"/>
          <w:color w:val="111111"/>
          <w:sz w:val="22"/>
          <w:lang w:eastAsia="hu-HU" w:bidi="hu-HU"/>
        </w:rPr>
        <w:t xml:space="preserve">Konferencia központ </w:t>
      </w:r>
      <w:proofErr w:type="spellStart"/>
      <w:r w:rsidRPr="001457D0">
        <w:rPr>
          <w:rFonts w:ascii="Calibri" w:eastAsia="Times New Roman" w:hAnsi="Calibri" w:cs="Calibri"/>
          <w:color w:val="111111"/>
          <w:sz w:val="22"/>
          <w:lang w:eastAsia="hu-HU" w:bidi="hu-HU"/>
        </w:rPr>
        <w:t>Lurdy</w:t>
      </w:r>
      <w:proofErr w:type="spellEnd"/>
      <w:r w:rsidRPr="001457D0">
        <w:rPr>
          <w:rFonts w:ascii="Calibri" w:eastAsia="Times New Roman" w:hAnsi="Calibri" w:cs="Calibri"/>
          <w:color w:val="111111"/>
          <w:sz w:val="22"/>
          <w:lang w:eastAsia="hu-HU" w:bidi="hu-HU"/>
        </w:rPr>
        <w:t xml:space="preserve"> Ház. </w:t>
      </w:r>
    </w:p>
    <w:p w14:paraId="4AD0E804" w14:textId="77777777" w:rsidR="001457D0" w:rsidRPr="001457D0" w:rsidRDefault="001457D0" w:rsidP="001457D0">
      <w:pPr>
        <w:widowControl w:val="0"/>
        <w:numPr>
          <w:ilvl w:val="0"/>
          <w:numId w:val="33"/>
        </w:numPr>
        <w:tabs>
          <w:tab w:val="left" w:pos="993"/>
          <w:tab w:val="left" w:pos="3179"/>
        </w:tabs>
        <w:autoSpaceDE w:val="0"/>
        <w:autoSpaceDN w:val="0"/>
        <w:spacing w:before="3" w:line="242" w:lineRule="auto"/>
        <w:ind w:right="-1"/>
        <w:rPr>
          <w:rFonts w:ascii="Calibri" w:eastAsia="Times New Roman" w:hAnsi="Calibri" w:cs="Calibri"/>
          <w:color w:val="050505"/>
          <w:sz w:val="22"/>
          <w:lang w:eastAsia="hu-HU" w:bidi="hu-HU"/>
        </w:rPr>
      </w:pPr>
      <w:r w:rsidRPr="001457D0">
        <w:rPr>
          <w:rFonts w:ascii="Calibri" w:eastAsia="Times New Roman" w:hAnsi="Calibri" w:cs="Calibri"/>
          <w:sz w:val="22"/>
          <w:lang w:eastAsia="hu-HU" w:bidi="hu-HU"/>
        </w:rPr>
        <w:t xml:space="preserve">időtartam: alkalmanként: </w:t>
      </w:r>
      <w:r w:rsidRPr="001457D0">
        <w:rPr>
          <w:rFonts w:ascii="Calibri" w:eastAsia="Times New Roman" w:hAnsi="Calibri" w:cs="Calibri"/>
          <w:color w:val="131313"/>
          <w:sz w:val="22"/>
          <w:lang w:eastAsia="hu-HU" w:bidi="hu-HU"/>
        </w:rPr>
        <w:t xml:space="preserve">10:00-től 6 </w:t>
      </w:r>
      <w:r w:rsidRPr="001457D0">
        <w:rPr>
          <w:rFonts w:ascii="Calibri" w:eastAsia="Times New Roman" w:hAnsi="Calibri" w:cs="Calibri"/>
          <w:color w:val="161616"/>
          <w:sz w:val="22"/>
          <w:lang w:eastAsia="hu-HU" w:bidi="hu-HU"/>
        </w:rPr>
        <w:t>x</w:t>
      </w:r>
      <w:r w:rsidRPr="001457D0">
        <w:rPr>
          <w:rFonts w:ascii="Calibri" w:eastAsia="Times New Roman" w:hAnsi="Calibri" w:cs="Calibri"/>
          <w:color w:val="161616"/>
          <w:spacing w:val="-14"/>
          <w:sz w:val="22"/>
          <w:lang w:eastAsia="hu-HU" w:bidi="hu-HU"/>
        </w:rPr>
        <w:t xml:space="preserve"> </w:t>
      </w:r>
      <w:r w:rsidRPr="001457D0">
        <w:rPr>
          <w:rFonts w:ascii="Calibri" w:eastAsia="Times New Roman" w:hAnsi="Calibri" w:cs="Calibri"/>
          <w:color w:val="131313"/>
          <w:sz w:val="22"/>
          <w:lang w:eastAsia="hu-HU" w:bidi="hu-HU"/>
        </w:rPr>
        <w:t>45</w:t>
      </w:r>
      <w:r w:rsidRPr="001457D0">
        <w:rPr>
          <w:rFonts w:ascii="Calibri" w:eastAsia="Times New Roman" w:hAnsi="Calibri" w:cs="Calibri"/>
          <w:color w:val="131313"/>
          <w:spacing w:val="2"/>
          <w:sz w:val="22"/>
          <w:lang w:eastAsia="hu-HU" w:bidi="hu-HU"/>
        </w:rPr>
        <w:t xml:space="preserve"> </w:t>
      </w:r>
      <w:r w:rsidRPr="001457D0">
        <w:rPr>
          <w:rFonts w:ascii="Calibri" w:eastAsia="Times New Roman" w:hAnsi="Calibri" w:cs="Calibri"/>
          <w:color w:val="0A0A0A"/>
          <w:sz w:val="22"/>
          <w:lang w:eastAsia="hu-HU" w:bidi="hu-HU"/>
        </w:rPr>
        <w:t>perc</w:t>
      </w:r>
    </w:p>
    <w:p w14:paraId="4B61BEF7" w14:textId="77777777" w:rsidR="001457D0" w:rsidRPr="001457D0" w:rsidRDefault="001457D0" w:rsidP="001457D0">
      <w:pPr>
        <w:widowControl w:val="0"/>
        <w:numPr>
          <w:ilvl w:val="0"/>
          <w:numId w:val="33"/>
        </w:numPr>
        <w:tabs>
          <w:tab w:val="left" w:pos="993"/>
          <w:tab w:val="left" w:pos="3179"/>
        </w:tabs>
        <w:autoSpaceDE w:val="0"/>
        <w:autoSpaceDN w:val="0"/>
        <w:spacing w:before="3" w:line="242" w:lineRule="auto"/>
        <w:ind w:right="-1"/>
        <w:rPr>
          <w:rFonts w:ascii="Calibri" w:eastAsia="Times New Roman" w:hAnsi="Calibri" w:cs="Calibri"/>
          <w:sz w:val="22"/>
          <w:lang w:eastAsia="hu-HU" w:bidi="hu-HU"/>
        </w:rPr>
      </w:pPr>
      <w:r w:rsidRPr="001457D0">
        <w:rPr>
          <w:rFonts w:ascii="Calibri" w:eastAsia="Times New Roman" w:hAnsi="Calibri" w:cs="Calibri"/>
          <w:sz w:val="22"/>
          <w:lang w:eastAsia="hu-HU" w:bidi="hu-HU"/>
        </w:rPr>
        <w:t>konferencián való részvétel díja</w:t>
      </w:r>
      <w:r w:rsidRPr="001457D0">
        <w:rPr>
          <w:rFonts w:ascii="Calibri" w:eastAsia="Times New Roman" w:hAnsi="Calibri" w:cs="Calibri"/>
          <w:color w:val="0C0C0C"/>
          <w:sz w:val="22"/>
          <w:lang w:eastAsia="hu-HU" w:bidi="hu-HU"/>
        </w:rPr>
        <w:t xml:space="preserve"> </w:t>
      </w:r>
      <w:proofErr w:type="gramStart"/>
      <w:r w:rsidRPr="001457D0">
        <w:rPr>
          <w:rFonts w:ascii="Calibri" w:eastAsia="Times New Roman" w:hAnsi="Calibri" w:cs="Calibri"/>
          <w:color w:val="0C0C0C"/>
          <w:sz w:val="22"/>
          <w:lang w:eastAsia="hu-HU" w:bidi="hu-HU"/>
        </w:rPr>
        <w:t>alkalmanként:</w:t>
      </w:r>
      <w:r w:rsidRPr="001457D0">
        <w:rPr>
          <w:rFonts w:ascii="Calibri" w:eastAsia="Times New Roman" w:hAnsi="Calibri" w:cs="Calibri"/>
          <w:color w:val="0C0C0C"/>
          <w:spacing w:val="5"/>
          <w:sz w:val="22"/>
          <w:lang w:eastAsia="hu-HU" w:bidi="hu-HU"/>
        </w:rPr>
        <w:t xml:space="preserve"> </w:t>
      </w:r>
      <w:r w:rsidRPr="001457D0">
        <w:rPr>
          <w:rFonts w:ascii="Calibri" w:eastAsia="Times New Roman" w:hAnsi="Calibri" w:cs="Calibri"/>
          <w:sz w:val="22"/>
          <w:lang w:eastAsia="hu-HU" w:bidi="hu-HU"/>
        </w:rPr>
        <w:t xml:space="preserve"> az</w:t>
      </w:r>
      <w:proofErr w:type="gramEnd"/>
      <w:r w:rsidRPr="001457D0">
        <w:rPr>
          <w:rFonts w:ascii="Calibri" w:eastAsia="Times New Roman" w:hAnsi="Calibri" w:cs="Calibri"/>
          <w:sz w:val="22"/>
          <w:lang w:eastAsia="hu-HU" w:bidi="hu-HU"/>
        </w:rPr>
        <w:t xml:space="preserve"> MMK szabályozása szerint</w:t>
      </w:r>
    </w:p>
    <w:tbl>
      <w:tblPr>
        <w:tblW w:w="88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418"/>
        <w:gridCol w:w="4744"/>
        <w:gridCol w:w="1828"/>
      </w:tblGrid>
      <w:tr w:rsidR="001457D0" w:rsidRPr="001457D0" w14:paraId="7C7DEF81" w14:textId="77777777" w:rsidTr="0057712F">
        <w:trPr>
          <w:trHeight w:val="814"/>
        </w:trPr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7FE7D794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09.02.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463E66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10:00-11:30</w:t>
            </w:r>
          </w:p>
        </w:tc>
        <w:tc>
          <w:tcPr>
            <w:tcW w:w="4744" w:type="dxa"/>
            <w:tcBorders>
              <w:top w:val="single" w:sz="12" w:space="0" w:color="auto"/>
            </w:tcBorders>
            <w:shd w:val="clear" w:color="auto" w:fill="auto"/>
          </w:tcPr>
          <w:p w14:paraId="2DD4D627" w14:textId="77777777" w:rsidR="001457D0" w:rsidRPr="001457D0" w:rsidRDefault="001457D0" w:rsidP="001457D0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Az újrendszerű szakképzés és szakmai képzések áttekintése, az emelőgép kezelők programkövetelménye és vizsgáztatása.</w:t>
            </w:r>
          </w:p>
        </w:tc>
        <w:tc>
          <w:tcPr>
            <w:tcW w:w="182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285CD3" w14:textId="77777777" w:rsidR="001457D0" w:rsidRPr="001457D0" w:rsidRDefault="001457D0" w:rsidP="001457D0">
            <w:pPr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proofErr w:type="spellStart"/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Kácser</w:t>
            </w:r>
            <w:proofErr w:type="spellEnd"/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 xml:space="preserve"> Zoltán</w:t>
            </w:r>
          </w:p>
        </w:tc>
      </w:tr>
      <w:tr w:rsidR="001457D0" w:rsidRPr="001457D0" w14:paraId="735DC11A" w14:textId="77777777" w:rsidTr="0057712F">
        <w:trPr>
          <w:trHeight w:val="392"/>
        </w:trPr>
        <w:tc>
          <w:tcPr>
            <w:tcW w:w="817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65A1470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14:paraId="48CEC7CE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12:00-12:45</w:t>
            </w:r>
          </w:p>
        </w:tc>
        <w:tc>
          <w:tcPr>
            <w:tcW w:w="4744" w:type="dxa"/>
            <w:shd w:val="clear" w:color="auto" w:fill="auto"/>
          </w:tcPr>
          <w:p w14:paraId="3FD40FBD" w14:textId="77777777" w:rsidR="001457D0" w:rsidRPr="001457D0" w:rsidRDefault="001457D0" w:rsidP="001457D0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 xml:space="preserve">Automata </w:t>
            </w:r>
            <w:proofErr w:type="spellStart"/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>targoncák</w:t>
            </w:r>
            <w:proofErr w:type="spellEnd"/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 xml:space="preserve"> </w:t>
            </w:r>
            <w:proofErr w:type="spellStart"/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>biztonsági</w:t>
            </w:r>
            <w:proofErr w:type="spellEnd"/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 xml:space="preserve"> </w:t>
            </w:r>
            <w:proofErr w:type="spellStart"/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>rendszerei</w:t>
            </w:r>
            <w:proofErr w:type="spellEnd"/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 xml:space="preserve">, </w:t>
            </w:r>
            <w:proofErr w:type="spellStart"/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>hardver-szoftver</w:t>
            </w:r>
            <w:proofErr w:type="spellEnd"/>
          </w:p>
        </w:tc>
        <w:tc>
          <w:tcPr>
            <w:tcW w:w="18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56CA0B3" w14:textId="77777777" w:rsidR="001457D0" w:rsidRPr="001457D0" w:rsidRDefault="001457D0" w:rsidP="001457D0">
            <w:pPr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Péterfy Gábor</w:t>
            </w:r>
          </w:p>
        </w:tc>
      </w:tr>
      <w:tr w:rsidR="001457D0" w:rsidRPr="001457D0" w14:paraId="35655850" w14:textId="77777777" w:rsidTr="0057712F">
        <w:trPr>
          <w:trHeight w:val="285"/>
        </w:trPr>
        <w:tc>
          <w:tcPr>
            <w:tcW w:w="817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EC5E69F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14:paraId="392D5C6C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</w:p>
        </w:tc>
        <w:tc>
          <w:tcPr>
            <w:tcW w:w="4744" w:type="dxa"/>
            <w:shd w:val="clear" w:color="auto" w:fill="auto"/>
          </w:tcPr>
          <w:p w14:paraId="1C3F5C0D" w14:textId="77777777" w:rsidR="001457D0" w:rsidRPr="001457D0" w:rsidRDefault="001457D0" w:rsidP="001457D0">
            <w:pPr>
              <w:jc w:val="both"/>
              <w:rPr>
                <w:rFonts w:ascii="Calibri" w:eastAsia="Times New Roman" w:hAnsi="Calibri" w:cs="Calibri"/>
                <w:sz w:val="22"/>
                <w:lang w:val="en-GB" w:eastAsia="hu-HU"/>
              </w:rPr>
            </w:pPr>
            <w:proofErr w:type="spellStart"/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>Litium</w:t>
            </w:r>
            <w:proofErr w:type="spellEnd"/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 xml:space="preserve">-Ion </w:t>
            </w:r>
            <w:proofErr w:type="spellStart"/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>targonca</w:t>
            </w:r>
            <w:proofErr w:type="spellEnd"/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 xml:space="preserve"> </w:t>
            </w:r>
            <w:proofErr w:type="spellStart"/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>akkumulátorok</w:t>
            </w:r>
            <w:proofErr w:type="spellEnd"/>
          </w:p>
        </w:tc>
        <w:tc>
          <w:tcPr>
            <w:tcW w:w="18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5BB16C5" w14:textId="77777777" w:rsidR="001457D0" w:rsidRPr="001457D0" w:rsidRDefault="001457D0" w:rsidP="001457D0">
            <w:pPr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proofErr w:type="spellStart"/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>Bukovszki</w:t>
            </w:r>
            <w:proofErr w:type="spellEnd"/>
            <w:r w:rsidRPr="001457D0">
              <w:rPr>
                <w:rFonts w:ascii="Calibri" w:eastAsia="Times New Roman" w:hAnsi="Calibri" w:cs="Calibri"/>
                <w:sz w:val="22"/>
                <w:lang w:val="en-GB" w:eastAsia="hu-HU"/>
              </w:rPr>
              <w:t xml:space="preserve"> Dániel</w:t>
            </w:r>
          </w:p>
        </w:tc>
      </w:tr>
      <w:tr w:rsidR="001457D0" w:rsidRPr="001457D0" w14:paraId="665208A5" w14:textId="77777777" w:rsidTr="0057712F">
        <w:tc>
          <w:tcPr>
            <w:tcW w:w="817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BF9B940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6448AF8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12:45-13:30</w:t>
            </w:r>
          </w:p>
        </w:tc>
        <w:tc>
          <w:tcPr>
            <w:tcW w:w="4744" w:type="dxa"/>
            <w:shd w:val="clear" w:color="auto" w:fill="auto"/>
          </w:tcPr>
          <w:p w14:paraId="0E9400D9" w14:textId="77777777" w:rsidR="001457D0" w:rsidRPr="001457D0" w:rsidRDefault="001457D0" w:rsidP="001457D0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Targoncák időszakos vizsgálatának tapasztalatai</w:t>
            </w:r>
          </w:p>
        </w:tc>
        <w:tc>
          <w:tcPr>
            <w:tcW w:w="18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EF13383" w14:textId="77777777" w:rsidR="001457D0" w:rsidRPr="001457D0" w:rsidRDefault="001457D0" w:rsidP="001457D0">
            <w:pPr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Büki Gábor</w:t>
            </w:r>
          </w:p>
        </w:tc>
      </w:tr>
      <w:tr w:rsidR="001457D0" w:rsidRPr="001457D0" w14:paraId="5EFF8DF2" w14:textId="77777777" w:rsidTr="0057712F">
        <w:tc>
          <w:tcPr>
            <w:tcW w:w="817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4229CE5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EEA002A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14:00-14:45</w:t>
            </w:r>
          </w:p>
        </w:tc>
        <w:tc>
          <w:tcPr>
            <w:tcW w:w="4744" w:type="dxa"/>
            <w:shd w:val="clear" w:color="auto" w:fill="auto"/>
          </w:tcPr>
          <w:p w14:paraId="22153895" w14:textId="77777777" w:rsidR="001457D0" w:rsidRPr="001457D0" w:rsidRDefault="001457D0" w:rsidP="001457D0">
            <w:pPr>
              <w:rPr>
                <w:rFonts w:ascii="Calibri" w:hAnsi="Calibri" w:cs="Calibri"/>
                <w:color w:val="000000"/>
                <w:sz w:val="22"/>
              </w:rPr>
            </w:pPr>
            <w:r w:rsidRPr="001457D0">
              <w:rPr>
                <w:rFonts w:ascii="Calibri" w:hAnsi="Calibri" w:cs="Calibri"/>
                <w:color w:val="000000"/>
                <w:sz w:val="22"/>
              </w:rPr>
              <w:t>Emelőgép vizsgálatok eljárásrendjének tervezete az MMK útmutatójához.</w:t>
            </w:r>
          </w:p>
        </w:tc>
        <w:tc>
          <w:tcPr>
            <w:tcW w:w="18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3286035" w14:textId="77777777" w:rsidR="001457D0" w:rsidRPr="001457D0" w:rsidRDefault="001457D0" w:rsidP="001457D0">
            <w:pPr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Gódor Balázs</w:t>
            </w:r>
          </w:p>
        </w:tc>
      </w:tr>
      <w:tr w:rsidR="001457D0" w:rsidRPr="001457D0" w14:paraId="709F4F9E" w14:textId="77777777" w:rsidTr="0057712F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CF55BB4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BCBB340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14:45-15:30</w:t>
            </w:r>
          </w:p>
        </w:tc>
        <w:tc>
          <w:tcPr>
            <w:tcW w:w="4744" w:type="dxa"/>
            <w:tcBorders>
              <w:bottom w:val="single" w:sz="12" w:space="0" w:color="auto"/>
            </w:tcBorders>
            <w:shd w:val="clear" w:color="auto" w:fill="auto"/>
          </w:tcPr>
          <w:p w14:paraId="10A87432" w14:textId="77777777" w:rsidR="001457D0" w:rsidRPr="001457D0" w:rsidRDefault="001457D0" w:rsidP="001457D0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Mit várhatunk a tisztújítás után az MMK-</w:t>
            </w:r>
            <w:proofErr w:type="spellStart"/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tól</w:t>
            </w:r>
            <w:proofErr w:type="spellEnd"/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?</w:t>
            </w:r>
          </w:p>
        </w:tc>
        <w:tc>
          <w:tcPr>
            <w:tcW w:w="182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97E62C1" w14:textId="77777777" w:rsidR="001457D0" w:rsidRPr="001457D0" w:rsidRDefault="001457D0" w:rsidP="001457D0">
            <w:pPr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Némethy Zoltán</w:t>
            </w:r>
          </w:p>
        </w:tc>
      </w:tr>
      <w:tr w:rsidR="001457D0" w:rsidRPr="001457D0" w14:paraId="3022004B" w14:textId="77777777" w:rsidTr="0057712F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2ABE4182" w14:textId="77777777" w:rsidR="001457D0" w:rsidRPr="001457D0" w:rsidRDefault="001457D0" w:rsidP="001457D0">
            <w:pPr>
              <w:tabs>
                <w:tab w:val="center" w:pos="4819"/>
                <w:tab w:val="right" w:pos="9071"/>
              </w:tabs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09.09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FE3DB49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10:00-10:45</w:t>
            </w:r>
          </w:p>
        </w:tc>
        <w:tc>
          <w:tcPr>
            <w:tcW w:w="4744" w:type="dxa"/>
            <w:tcBorders>
              <w:top w:val="single" w:sz="12" w:space="0" w:color="auto"/>
            </w:tcBorders>
            <w:shd w:val="clear" w:color="auto" w:fill="auto"/>
          </w:tcPr>
          <w:p w14:paraId="43606F2A" w14:textId="77777777" w:rsidR="001457D0" w:rsidRPr="001457D0" w:rsidRDefault="001457D0" w:rsidP="001457D0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Daruk üzembe helyezése előtti vizsgálatok.</w:t>
            </w:r>
          </w:p>
        </w:tc>
        <w:tc>
          <w:tcPr>
            <w:tcW w:w="182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956A75" w14:textId="77777777" w:rsidR="001457D0" w:rsidRPr="001457D0" w:rsidRDefault="001457D0" w:rsidP="001457D0">
            <w:pPr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proofErr w:type="spellStart"/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Kéki</w:t>
            </w:r>
            <w:proofErr w:type="spellEnd"/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 xml:space="preserve"> László</w:t>
            </w:r>
          </w:p>
        </w:tc>
      </w:tr>
      <w:tr w:rsidR="001457D0" w:rsidRPr="001457D0" w14:paraId="593C7693" w14:textId="77777777" w:rsidTr="0057712F">
        <w:tc>
          <w:tcPr>
            <w:tcW w:w="817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3720567" w14:textId="77777777" w:rsidR="001457D0" w:rsidRPr="001457D0" w:rsidRDefault="001457D0" w:rsidP="001457D0">
            <w:pPr>
              <w:tabs>
                <w:tab w:val="center" w:pos="4819"/>
                <w:tab w:val="right" w:pos="9071"/>
              </w:tabs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846172F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10:45-11:30</w:t>
            </w:r>
          </w:p>
        </w:tc>
        <w:tc>
          <w:tcPr>
            <w:tcW w:w="4744" w:type="dxa"/>
            <w:shd w:val="clear" w:color="auto" w:fill="auto"/>
          </w:tcPr>
          <w:p w14:paraId="63F44CF3" w14:textId="77777777" w:rsidR="001457D0" w:rsidRPr="001457D0" w:rsidRDefault="001457D0" w:rsidP="001457D0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Konténerdaru balesetének vizsgálata.</w:t>
            </w:r>
          </w:p>
        </w:tc>
        <w:tc>
          <w:tcPr>
            <w:tcW w:w="18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E38EF2E" w14:textId="77777777" w:rsidR="001457D0" w:rsidRPr="001457D0" w:rsidRDefault="001457D0" w:rsidP="001457D0">
            <w:pPr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Székely Bence</w:t>
            </w:r>
          </w:p>
        </w:tc>
      </w:tr>
      <w:tr w:rsidR="001457D0" w:rsidRPr="001457D0" w14:paraId="4EA0941C" w14:textId="77777777" w:rsidTr="0057712F">
        <w:tc>
          <w:tcPr>
            <w:tcW w:w="817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F9DCE73" w14:textId="77777777" w:rsidR="001457D0" w:rsidRPr="001457D0" w:rsidRDefault="001457D0" w:rsidP="001457D0">
            <w:pPr>
              <w:tabs>
                <w:tab w:val="center" w:pos="4819"/>
                <w:tab w:val="right" w:pos="9071"/>
              </w:tabs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40604F1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12:00-12:45</w:t>
            </w:r>
          </w:p>
        </w:tc>
        <w:tc>
          <w:tcPr>
            <w:tcW w:w="4744" w:type="dxa"/>
            <w:shd w:val="clear" w:color="auto" w:fill="auto"/>
          </w:tcPr>
          <w:p w14:paraId="55F8726F" w14:textId="77777777" w:rsidR="001457D0" w:rsidRPr="001457D0" w:rsidRDefault="001457D0" w:rsidP="001457D0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OEME szerepe a szakértők szakmai elhivatottságának növelésében</w:t>
            </w:r>
          </w:p>
        </w:tc>
        <w:tc>
          <w:tcPr>
            <w:tcW w:w="18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74AE0D8" w14:textId="77777777" w:rsidR="001457D0" w:rsidRPr="001457D0" w:rsidRDefault="001457D0" w:rsidP="001457D0">
            <w:pPr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Magyari László</w:t>
            </w:r>
          </w:p>
        </w:tc>
      </w:tr>
      <w:tr w:rsidR="001457D0" w:rsidRPr="001457D0" w14:paraId="57EF9391" w14:textId="77777777" w:rsidTr="0057712F">
        <w:tc>
          <w:tcPr>
            <w:tcW w:w="817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15EE79E" w14:textId="77777777" w:rsidR="001457D0" w:rsidRPr="001457D0" w:rsidRDefault="001457D0" w:rsidP="001457D0">
            <w:pPr>
              <w:tabs>
                <w:tab w:val="center" w:pos="4819"/>
                <w:tab w:val="right" w:pos="9071"/>
              </w:tabs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0E84C06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12:45-13:30</w:t>
            </w:r>
          </w:p>
        </w:tc>
        <w:tc>
          <w:tcPr>
            <w:tcW w:w="4744" w:type="dxa"/>
            <w:shd w:val="clear" w:color="auto" w:fill="auto"/>
          </w:tcPr>
          <w:p w14:paraId="5AB961CA" w14:textId="77777777" w:rsidR="001457D0" w:rsidRPr="001457D0" w:rsidRDefault="001457D0" w:rsidP="001457D0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Daruk vizsgálata az MSZ 9721-2 és az MSZ ISO 9927 szabványok alapján.</w:t>
            </w:r>
          </w:p>
        </w:tc>
        <w:tc>
          <w:tcPr>
            <w:tcW w:w="18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4E95F09" w14:textId="77777777" w:rsidR="001457D0" w:rsidRPr="001457D0" w:rsidRDefault="001457D0" w:rsidP="001457D0">
            <w:pPr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Magyari László</w:t>
            </w:r>
          </w:p>
        </w:tc>
      </w:tr>
      <w:tr w:rsidR="001457D0" w:rsidRPr="001457D0" w14:paraId="52E5A10E" w14:textId="77777777" w:rsidTr="0057712F">
        <w:tc>
          <w:tcPr>
            <w:tcW w:w="817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CFCFD77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0948544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14:00-14:45</w:t>
            </w:r>
          </w:p>
        </w:tc>
        <w:tc>
          <w:tcPr>
            <w:tcW w:w="4744" w:type="dxa"/>
            <w:shd w:val="clear" w:color="auto" w:fill="auto"/>
          </w:tcPr>
          <w:p w14:paraId="4CC93CAC" w14:textId="77777777" w:rsidR="001457D0" w:rsidRPr="001457D0" w:rsidRDefault="001457D0" w:rsidP="001457D0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Ellentmondások az emelőgépek szabályozása területén</w:t>
            </w:r>
          </w:p>
        </w:tc>
        <w:tc>
          <w:tcPr>
            <w:tcW w:w="1828" w:type="dxa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F296A73" w14:textId="77777777" w:rsidR="001457D0" w:rsidRPr="001457D0" w:rsidRDefault="001457D0" w:rsidP="001457D0">
            <w:pPr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dr. Kása László</w:t>
            </w:r>
          </w:p>
        </w:tc>
      </w:tr>
      <w:tr w:rsidR="001457D0" w:rsidRPr="001457D0" w14:paraId="04FA487E" w14:textId="77777777" w:rsidTr="0057712F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E6089C6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8925C26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14:45-15:30</w:t>
            </w:r>
          </w:p>
        </w:tc>
        <w:tc>
          <w:tcPr>
            <w:tcW w:w="4744" w:type="dxa"/>
            <w:tcBorders>
              <w:bottom w:val="single" w:sz="12" w:space="0" w:color="auto"/>
            </w:tcBorders>
            <w:shd w:val="clear" w:color="auto" w:fill="auto"/>
          </w:tcPr>
          <w:p w14:paraId="51E61B3C" w14:textId="77777777" w:rsidR="001457D0" w:rsidRPr="001457D0" w:rsidRDefault="001457D0" w:rsidP="001457D0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1457D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Konzultáció</w:t>
            </w:r>
          </w:p>
        </w:tc>
        <w:tc>
          <w:tcPr>
            <w:tcW w:w="1828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AFA930" w14:textId="77777777" w:rsidR="001457D0" w:rsidRPr="001457D0" w:rsidRDefault="001457D0" w:rsidP="001457D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</w:p>
        </w:tc>
      </w:tr>
    </w:tbl>
    <w:p w14:paraId="10BBCA24" w14:textId="77777777" w:rsidR="001457D0" w:rsidRPr="001457D0" w:rsidRDefault="001457D0" w:rsidP="001457D0">
      <w:pPr>
        <w:rPr>
          <w:rFonts w:ascii="Calibri" w:eastAsia="Times New Roman" w:hAnsi="Calibri" w:cs="Calibri"/>
          <w:color w:val="000000"/>
          <w:sz w:val="22"/>
          <w:lang w:eastAsia="hu-HU"/>
        </w:rPr>
      </w:pPr>
    </w:p>
    <w:p w14:paraId="5E4490C3" w14:textId="77777777" w:rsidR="002044BE" w:rsidRDefault="002044BE" w:rsidP="00307196">
      <w:pPr>
        <w:jc w:val="center"/>
        <w:rPr>
          <w:b/>
          <w:sz w:val="32"/>
          <w:szCs w:val="32"/>
        </w:rPr>
      </w:pPr>
    </w:p>
    <w:p w14:paraId="4DB5D70D" w14:textId="77777777" w:rsidR="002044BE" w:rsidRDefault="002044BE" w:rsidP="00307196">
      <w:pPr>
        <w:jc w:val="center"/>
        <w:rPr>
          <w:b/>
          <w:sz w:val="32"/>
          <w:szCs w:val="32"/>
        </w:rPr>
      </w:pPr>
    </w:p>
    <w:p w14:paraId="563BA83A" w14:textId="077279C3" w:rsidR="00307196" w:rsidRDefault="00307196" w:rsidP="00307196">
      <w:pPr>
        <w:jc w:val="center"/>
        <w:rPr>
          <w:b/>
          <w:sz w:val="32"/>
          <w:szCs w:val="32"/>
        </w:rPr>
      </w:pPr>
      <w:r w:rsidRPr="000C00DF">
        <w:rPr>
          <w:b/>
          <w:sz w:val="32"/>
          <w:szCs w:val="32"/>
        </w:rPr>
        <w:t xml:space="preserve">ONLINE </w:t>
      </w:r>
      <w:r>
        <w:rPr>
          <w:b/>
          <w:sz w:val="32"/>
          <w:szCs w:val="32"/>
        </w:rPr>
        <w:t>Gépészeti</w:t>
      </w:r>
      <w:r w:rsidRPr="000C00DF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kamarai s</w:t>
      </w:r>
      <w:r w:rsidRPr="000C00DF">
        <w:rPr>
          <w:b/>
          <w:sz w:val="32"/>
          <w:szCs w:val="32"/>
        </w:rPr>
        <w:t xml:space="preserve">zakmai </w:t>
      </w:r>
      <w:r>
        <w:rPr>
          <w:b/>
          <w:sz w:val="32"/>
          <w:szCs w:val="32"/>
        </w:rPr>
        <w:t>nap</w:t>
      </w:r>
      <w:r w:rsidR="002044BE">
        <w:rPr>
          <w:b/>
          <w:sz w:val="32"/>
          <w:szCs w:val="32"/>
        </w:rPr>
        <w:tab/>
      </w:r>
      <w:r w:rsidR="002044BE">
        <w:rPr>
          <w:b/>
          <w:sz w:val="32"/>
          <w:szCs w:val="32"/>
        </w:rPr>
        <w:tab/>
      </w:r>
      <w:r w:rsidRPr="002044BE">
        <w:rPr>
          <w:b/>
          <w:bCs/>
          <w:szCs w:val="24"/>
        </w:rPr>
        <w:t>[18_2021_000</w:t>
      </w:r>
      <w:r w:rsidRPr="002044BE">
        <w:rPr>
          <w:b/>
          <w:bCs/>
          <w:szCs w:val="24"/>
        </w:rPr>
        <w:t>4</w:t>
      </w:r>
      <w:r w:rsidRPr="006D5543">
        <w:rPr>
          <w:szCs w:val="24"/>
        </w:rPr>
        <w:t>]</w:t>
      </w:r>
    </w:p>
    <w:p w14:paraId="3FADC02A" w14:textId="77777777" w:rsidR="00307196" w:rsidRDefault="00307196" w:rsidP="00307196">
      <w:pPr>
        <w:jc w:val="center"/>
        <w:rPr>
          <w:sz w:val="28"/>
          <w:szCs w:val="28"/>
        </w:rPr>
      </w:pPr>
      <w:r>
        <w:rPr>
          <w:sz w:val="28"/>
          <w:szCs w:val="28"/>
        </w:rPr>
        <w:t>2021</w:t>
      </w:r>
      <w:r w:rsidRPr="000C00DF">
        <w:rPr>
          <w:sz w:val="28"/>
          <w:szCs w:val="28"/>
        </w:rPr>
        <w:t xml:space="preserve">. </w:t>
      </w:r>
      <w:r>
        <w:rPr>
          <w:sz w:val="28"/>
          <w:szCs w:val="28"/>
        </w:rPr>
        <w:t>június 17. szerda 9.00-14.15</w:t>
      </w:r>
    </w:p>
    <w:p w14:paraId="50668DF7" w14:textId="77777777" w:rsidR="00307196" w:rsidRDefault="00307196" w:rsidP="00307196">
      <w:pPr>
        <w:ind w:left="1134"/>
        <w:rPr>
          <w:b/>
          <w:sz w:val="28"/>
          <w:szCs w:val="28"/>
        </w:rPr>
      </w:pPr>
      <w:r>
        <w:rPr>
          <w:b/>
          <w:sz w:val="28"/>
          <w:szCs w:val="28"/>
        </w:rPr>
        <w:t>PROGRAM</w:t>
      </w:r>
    </w:p>
    <w:p w14:paraId="6FD92C1C" w14:textId="47285179" w:rsidR="00307196" w:rsidRPr="00D44B68" w:rsidRDefault="00307196" w:rsidP="00307196">
      <w:pPr>
        <w:spacing w:line="276" w:lineRule="auto"/>
        <w:rPr>
          <w:sz w:val="28"/>
          <w:szCs w:val="28"/>
        </w:rPr>
      </w:pPr>
      <w:r w:rsidRPr="00D44B68">
        <w:rPr>
          <w:sz w:val="28"/>
          <w:szCs w:val="28"/>
        </w:rPr>
        <w:t>9.00-10.30</w:t>
      </w:r>
      <w:r w:rsidRPr="00D44B68">
        <w:rPr>
          <w:sz w:val="28"/>
          <w:szCs w:val="28"/>
        </w:rPr>
        <w:tab/>
        <w:t>Additív gyártástechnológiák: lehetőségek és kérdőjelek</w:t>
      </w:r>
    </w:p>
    <w:p w14:paraId="766765D5" w14:textId="14573E46" w:rsidR="00307196" w:rsidRPr="00EF7300" w:rsidRDefault="00307196" w:rsidP="00307196">
      <w:pPr>
        <w:tabs>
          <w:tab w:val="left" w:pos="1418"/>
        </w:tabs>
        <w:ind w:left="1134" w:hanging="1416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EF7300">
        <w:rPr>
          <w:sz w:val="28"/>
          <w:szCs w:val="28"/>
        </w:rPr>
        <w:t xml:space="preserve">Előadó: </w:t>
      </w:r>
      <w:r w:rsidRPr="00561EC7">
        <w:rPr>
          <w:b/>
          <w:sz w:val="28"/>
          <w:szCs w:val="28"/>
        </w:rPr>
        <w:t>Dr. Borbás</w:t>
      </w:r>
      <w:r w:rsidRPr="00EF7300">
        <w:rPr>
          <w:b/>
          <w:sz w:val="28"/>
          <w:szCs w:val="28"/>
        </w:rPr>
        <w:t xml:space="preserve"> Lajos </w:t>
      </w:r>
      <w:proofErr w:type="spellStart"/>
      <w:r w:rsidRPr="00561EC7">
        <w:rPr>
          <w:sz w:val="28"/>
          <w:szCs w:val="28"/>
        </w:rPr>
        <w:t>Ph.D</w:t>
      </w:r>
      <w:proofErr w:type="spellEnd"/>
      <w:r w:rsidRPr="00561EC7">
        <w:rPr>
          <w:sz w:val="28"/>
          <w:szCs w:val="28"/>
        </w:rPr>
        <w:t>. Prof. Emeritus</w:t>
      </w:r>
    </w:p>
    <w:p w14:paraId="4B1BE8A3" w14:textId="08FE7D11" w:rsidR="00307196" w:rsidRPr="00EF7300" w:rsidRDefault="00307196" w:rsidP="00307196">
      <w:pPr>
        <w:tabs>
          <w:tab w:val="left" w:pos="0"/>
        </w:tabs>
        <w:ind w:left="1134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F7300">
        <w:rPr>
          <w:sz w:val="28"/>
          <w:szCs w:val="28"/>
        </w:rPr>
        <w:t>10.30-10.45 Szünet</w:t>
      </w:r>
    </w:p>
    <w:p w14:paraId="2BC7D896" w14:textId="71B84C4E" w:rsidR="00307196" w:rsidRPr="00E82583" w:rsidRDefault="00307196" w:rsidP="00307196">
      <w:pPr>
        <w:spacing w:line="276" w:lineRule="auto"/>
        <w:ind w:left="1134" w:hanging="1410"/>
        <w:rPr>
          <w:sz w:val="28"/>
          <w:szCs w:val="28"/>
        </w:rPr>
      </w:pPr>
      <w:r w:rsidRPr="00E82583">
        <w:rPr>
          <w:sz w:val="28"/>
          <w:szCs w:val="28"/>
        </w:rPr>
        <w:t>10.45-12.15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82583">
        <w:rPr>
          <w:sz w:val="28"/>
          <w:szCs w:val="28"/>
        </w:rPr>
        <w:t>Az additív gyártástechnológiák (3D nyomtatás) szerepe különleges szakterületeken</w:t>
      </w:r>
    </w:p>
    <w:p w14:paraId="46017EFC" w14:textId="46543C6E" w:rsidR="00307196" w:rsidRDefault="00307196" w:rsidP="00307196">
      <w:pPr>
        <w:tabs>
          <w:tab w:val="left" w:pos="1418"/>
        </w:tabs>
        <w:ind w:left="1134" w:hanging="1416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EF7300">
        <w:rPr>
          <w:sz w:val="28"/>
          <w:szCs w:val="28"/>
        </w:rPr>
        <w:t xml:space="preserve">Előadó: </w:t>
      </w:r>
      <w:r w:rsidRPr="00561EC7">
        <w:rPr>
          <w:b/>
          <w:sz w:val="28"/>
          <w:szCs w:val="28"/>
        </w:rPr>
        <w:t>Dr. Borbás</w:t>
      </w:r>
      <w:r w:rsidRPr="00EF7300">
        <w:rPr>
          <w:b/>
          <w:sz w:val="28"/>
          <w:szCs w:val="28"/>
        </w:rPr>
        <w:t xml:space="preserve"> Lajos </w:t>
      </w:r>
      <w:proofErr w:type="spellStart"/>
      <w:r w:rsidRPr="00561EC7">
        <w:rPr>
          <w:sz w:val="28"/>
          <w:szCs w:val="28"/>
        </w:rPr>
        <w:t>Ph.D</w:t>
      </w:r>
      <w:proofErr w:type="spellEnd"/>
      <w:r w:rsidRPr="00561EC7">
        <w:rPr>
          <w:sz w:val="28"/>
          <w:szCs w:val="28"/>
        </w:rPr>
        <w:t>. Prof. Emeritus</w:t>
      </w:r>
    </w:p>
    <w:p w14:paraId="53C9AA67" w14:textId="77777777" w:rsidR="00307196" w:rsidRDefault="00307196" w:rsidP="00307196">
      <w:pPr>
        <w:tabs>
          <w:tab w:val="left" w:pos="1418"/>
        </w:tabs>
        <w:ind w:left="1134" w:hanging="1416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F7300">
        <w:rPr>
          <w:sz w:val="28"/>
          <w:szCs w:val="28"/>
        </w:rPr>
        <w:t>12.15-12.45</w:t>
      </w:r>
      <w:r w:rsidRPr="00EF7300">
        <w:rPr>
          <w:sz w:val="28"/>
          <w:szCs w:val="28"/>
        </w:rPr>
        <w:tab/>
        <w:t>Ebédszünet</w:t>
      </w:r>
    </w:p>
    <w:p w14:paraId="04AC407B" w14:textId="2388D7C0" w:rsidR="00307196" w:rsidRPr="00307196" w:rsidRDefault="00307196" w:rsidP="00307196">
      <w:pPr>
        <w:tabs>
          <w:tab w:val="left" w:pos="1418"/>
        </w:tabs>
        <w:ind w:left="1134" w:hanging="1416"/>
        <w:rPr>
          <w:sz w:val="28"/>
          <w:szCs w:val="28"/>
        </w:rPr>
      </w:pPr>
      <w:r w:rsidRPr="001103D6">
        <w:rPr>
          <w:sz w:val="28"/>
          <w:szCs w:val="28"/>
        </w:rPr>
        <w:t>12.45-14.15</w:t>
      </w:r>
      <w:r w:rsidRPr="001103D6">
        <w:rPr>
          <w:sz w:val="28"/>
          <w:szCs w:val="28"/>
        </w:rPr>
        <w:tab/>
        <w:t>Asztali és ipari fémnyomtatás kérdései. Alkalmazások</w:t>
      </w:r>
    </w:p>
    <w:p w14:paraId="2D9E7188" w14:textId="7A9B2075" w:rsidR="00307196" w:rsidRPr="00EF7300" w:rsidRDefault="00307196" w:rsidP="00307196">
      <w:pPr>
        <w:tabs>
          <w:tab w:val="left" w:pos="1418"/>
        </w:tabs>
        <w:ind w:left="1134" w:hanging="1416"/>
        <w:rPr>
          <w:szCs w:val="24"/>
        </w:rPr>
      </w:pPr>
      <w:r>
        <w:rPr>
          <w:sz w:val="28"/>
          <w:szCs w:val="28"/>
        </w:rPr>
        <w:tab/>
      </w:r>
      <w:r w:rsidRPr="00EF7300">
        <w:rPr>
          <w:sz w:val="28"/>
          <w:szCs w:val="28"/>
        </w:rPr>
        <w:t xml:space="preserve">Előadó: </w:t>
      </w:r>
      <w:r w:rsidRPr="00561EC7">
        <w:rPr>
          <w:b/>
          <w:sz w:val="28"/>
          <w:szCs w:val="28"/>
        </w:rPr>
        <w:t>Dr. Borbás</w:t>
      </w:r>
      <w:r w:rsidRPr="00EF7300">
        <w:rPr>
          <w:b/>
          <w:sz w:val="28"/>
          <w:szCs w:val="28"/>
        </w:rPr>
        <w:t xml:space="preserve"> Lajos </w:t>
      </w:r>
      <w:proofErr w:type="spellStart"/>
      <w:r w:rsidRPr="00561EC7">
        <w:rPr>
          <w:sz w:val="28"/>
          <w:szCs w:val="28"/>
        </w:rPr>
        <w:t>Ph.D</w:t>
      </w:r>
      <w:proofErr w:type="spellEnd"/>
      <w:r w:rsidRPr="00561EC7">
        <w:rPr>
          <w:sz w:val="28"/>
          <w:szCs w:val="28"/>
        </w:rPr>
        <w:t>. Prof. Emeritus</w:t>
      </w:r>
    </w:p>
    <w:sectPr w:rsidR="00307196" w:rsidRPr="00EF7300" w:rsidSect="00D63197">
      <w:footerReference w:type="default" r:id="rId8"/>
      <w:headerReference w:type="first" r:id="rId9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D2F57" w14:textId="77777777" w:rsidR="00B16A52" w:rsidRDefault="00B16A52" w:rsidP="004B4D4D">
      <w:r>
        <w:separator/>
      </w:r>
    </w:p>
  </w:endnote>
  <w:endnote w:type="continuationSeparator" w:id="0">
    <w:p w14:paraId="6B50B2EC" w14:textId="77777777" w:rsidR="00B16A52" w:rsidRDefault="00B16A52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A64C3" w14:textId="77777777" w:rsidR="00B16A52" w:rsidRDefault="00B16A52" w:rsidP="004B4D4D">
      <w:r>
        <w:separator/>
      </w:r>
    </w:p>
  </w:footnote>
  <w:footnote w:type="continuationSeparator" w:id="0">
    <w:p w14:paraId="348B046A" w14:textId="77777777" w:rsidR="00B16A52" w:rsidRDefault="00B16A52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F5AE530"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526ECA7C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2A47AB52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4800C2">
            <w:rPr>
              <w:b/>
              <w:sz w:val="22"/>
            </w:rPr>
            <w:t>1</w:t>
          </w:r>
          <w:r w:rsidR="00F53780">
            <w:rPr>
              <w:b/>
              <w:sz w:val="22"/>
            </w:rPr>
            <w:t>.</w:t>
          </w:r>
          <w:r w:rsidR="00D63197">
            <w:rPr>
              <w:b/>
              <w:sz w:val="22"/>
            </w:rPr>
            <w:t xml:space="preserve"> júni</w:t>
          </w:r>
          <w:r w:rsidR="00EA6280">
            <w:rPr>
              <w:b/>
              <w:sz w:val="22"/>
            </w:rPr>
            <w:t xml:space="preserve">us </w:t>
          </w:r>
          <w:r w:rsidR="00D63197">
            <w:rPr>
              <w:b/>
              <w:sz w:val="22"/>
            </w:rPr>
            <w:t>7</w:t>
          </w:r>
          <w:r w:rsidR="00EA6280">
            <w:rPr>
              <w:b/>
              <w:sz w:val="22"/>
            </w:rPr>
            <w:t>.</w:t>
          </w:r>
        </w:p>
        <w:p w14:paraId="1C230DB2" w14:textId="77777777" w:rsidR="00D465F2" w:rsidRPr="00DB12B4" w:rsidRDefault="00BE7244" w:rsidP="00955F4F">
          <w:pPr>
            <w:jc w:val="center"/>
            <w:rPr>
              <w:b/>
            </w:rPr>
          </w:pPr>
          <w:r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F01B4"/>
    <w:multiLevelType w:val="hybridMultilevel"/>
    <w:tmpl w:val="FA1CC876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297CCD"/>
    <w:multiLevelType w:val="hybridMultilevel"/>
    <w:tmpl w:val="94DE8B38"/>
    <w:lvl w:ilvl="0" w:tplc="8F36AD30">
      <w:start w:val="1"/>
      <w:numFmt w:val="decimal"/>
      <w:lvlText w:val="%1.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A1DE1"/>
    <w:multiLevelType w:val="hybridMultilevel"/>
    <w:tmpl w:val="DB328F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C38FB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 w15:restartNumberingAfterBreak="0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5034CE8"/>
    <w:multiLevelType w:val="hybridMultilevel"/>
    <w:tmpl w:val="45203A1E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17880253"/>
    <w:multiLevelType w:val="hybridMultilevel"/>
    <w:tmpl w:val="949A729C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CBA2F63"/>
    <w:multiLevelType w:val="hybridMultilevel"/>
    <w:tmpl w:val="58681DBC"/>
    <w:lvl w:ilvl="0" w:tplc="0ACA560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96CC20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AE04778E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16A28686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3300CEAC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3A3097B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FDEAC490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4EB61102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F670C270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1E1D03F8"/>
    <w:multiLevelType w:val="multilevel"/>
    <w:tmpl w:val="2D080DAC"/>
    <w:lvl w:ilvl="0">
      <w:start w:val="1"/>
      <w:numFmt w:val="ordinalText"/>
      <w:suff w:val="nothing"/>
      <w:lvlText w:val="%1 rész"/>
      <w:lvlJc w:val="left"/>
      <w:pPr>
        <w:ind w:left="-288"/>
      </w:pPr>
      <w:rPr>
        <w:rFonts w:hint="default"/>
        <w:b w:val="0"/>
        <w:bCs w:val="0"/>
        <w:i w:val="0"/>
        <w:iCs w:val="0"/>
        <w:caps/>
      </w:rPr>
    </w:lvl>
    <w:lvl w:ilvl="1">
      <w:start w:val="1"/>
      <w:numFmt w:val="upperRoman"/>
      <w:lvlRestart w:val="0"/>
      <w:suff w:val="nothing"/>
      <w:lvlText w:val="%2. Fejezet"/>
      <w:lvlJc w:val="left"/>
      <w:pPr>
        <w:ind w:left="-288"/>
      </w:pPr>
      <w:rPr>
        <w:rFonts w:hint="default"/>
        <w:b w:val="0"/>
        <w:bCs w:val="0"/>
        <w:i/>
        <w:iCs/>
        <w:caps/>
      </w:rPr>
    </w:lvl>
    <w:lvl w:ilvl="2">
      <w:start w:val="1"/>
      <w:numFmt w:val="decimal"/>
      <w:lvlRestart w:val="0"/>
      <w:suff w:val="space"/>
      <w:lvlText w:val="%3."/>
      <w:lvlJc w:val="center"/>
      <w:pPr>
        <w:ind w:left="432" w:hanging="432"/>
      </w:pPr>
      <w:rPr>
        <w:rFonts w:hint="default"/>
        <w:b/>
        <w:bCs/>
        <w:i w:val="0"/>
        <w:iCs w:val="0"/>
      </w:rPr>
    </w:lvl>
    <w:lvl w:ilvl="3">
      <w:start w:val="1"/>
      <w:numFmt w:val="decimal"/>
      <w:lvlRestart w:val="0"/>
      <w:suff w:val="space"/>
      <w:lvlText w:val="%4. §"/>
      <w:lvlJc w:val="left"/>
      <w:pPr>
        <w:ind w:left="576" w:hanging="288"/>
      </w:pPr>
      <w:rPr>
        <w:rFonts w:hint="default"/>
        <w:b/>
        <w:bCs/>
        <w:i w:val="0"/>
        <w:iCs w:val="0"/>
      </w:rPr>
    </w:lvl>
    <w:lvl w:ilvl="4">
      <w:start w:val="1"/>
      <w:numFmt w:val="decimal"/>
      <w:lvlText w:val="(%5)"/>
      <w:lvlJc w:val="left"/>
      <w:pPr>
        <w:ind w:left="702" w:hanging="414"/>
      </w:pPr>
      <w:rPr>
        <w:rFonts w:hint="default"/>
        <w:b w:val="0"/>
        <w:bCs w:val="0"/>
        <w:i w:val="0"/>
        <w:iCs w:val="0"/>
      </w:rPr>
    </w:lvl>
    <w:lvl w:ilvl="5">
      <w:start w:val="1"/>
      <w:numFmt w:val="lowerLetter"/>
      <w:lvlText w:val="%6)"/>
      <w:lvlJc w:val="left"/>
      <w:pPr>
        <w:ind w:left="864" w:hanging="432"/>
      </w:pPr>
      <w:rPr>
        <w:rFonts w:hint="default"/>
        <w:b w:val="0"/>
        <w:bCs w:val="0"/>
        <w:i/>
        <w:iCs/>
      </w:rPr>
    </w:lvl>
    <w:lvl w:ilvl="6">
      <w:start w:val="1"/>
      <w:numFmt w:val="lowerLetter"/>
      <w:lvlText w:val="%6%7)"/>
      <w:lvlJc w:val="right"/>
      <w:pPr>
        <w:ind w:left="1575" w:hanging="306"/>
      </w:pPr>
      <w:rPr>
        <w:rFonts w:hint="default"/>
        <w:b w:val="0"/>
        <w:bCs w:val="0"/>
        <w:i/>
        <w:iCs/>
      </w:rPr>
    </w:lvl>
    <w:lvl w:ilvl="7">
      <w:start w:val="1"/>
      <w:numFmt w:val="lowerLetter"/>
      <w:lvlText w:val="%8."/>
      <w:lvlJc w:val="left"/>
      <w:pPr>
        <w:ind w:left="1152" w:hanging="432"/>
      </w:pPr>
      <w:rPr>
        <w:rFonts w:hint="default"/>
      </w:rPr>
    </w:lvl>
    <w:lvl w:ilvl="8">
      <w:start w:val="1"/>
      <w:numFmt w:val="lowerLetter"/>
      <w:lvlText w:val="%9)"/>
      <w:lvlJc w:val="right"/>
      <w:pPr>
        <w:ind w:left="1581" w:hanging="312"/>
      </w:pPr>
      <w:rPr>
        <w:rFonts w:hint="default"/>
        <w:b w:val="0"/>
        <w:bCs w:val="0"/>
        <w:i/>
        <w:iCs/>
      </w:rPr>
    </w:lvl>
  </w:abstractNum>
  <w:abstractNum w:abstractNumId="9" w15:restartNumberingAfterBreak="0">
    <w:nsid w:val="235B0503"/>
    <w:multiLevelType w:val="hybridMultilevel"/>
    <w:tmpl w:val="0AA47502"/>
    <w:lvl w:ilvl="0" w:tplc="1DF0D856">
      <w:start w:val="20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E36EC7"/>
    <w:multiLevelType w:val="hybridMultilevel"/>
    <w:tmpl w:val="83ACEDCA"/>
    <w:lvl w:ilvl="0" w:tplc="C7D252B6">
      <w:start w:val="1"/>
      <w:numFmt w:val="decimal"/>
      <w:lvlText w:val="%1.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>
      <w:start w:val="1"/>
      <w:numFmt w:val="lowerRoman"/>
      <w:lvlText w:val="%3."/>
      <w:lvlJc w:val="right"/>
      <w:pPr>
        <w:ind w:left="2880" w:hanging="180"/>
      </w:pPr>
    </w:lvl>
    <w:lvl w:ilvl="3" w:tplc="040E000F">
      <w:start w:val="1"/>
      <w:numFmt w:val="decimal"/>
      <w:lvlText w:val="%4."/>
      <w:lvlJc w:val="left"/>
      <w:pPr>
        <w:ind w:left="3600" w:hanging="360"/>
      </w:pPr>
    </w:lvl>
    <w:lvl w:ilvl="4" w:tplc="040E0019">
      <w:start w:val="1"/>
      <w:numFmt w:val="lowerLetter"/>
      <w:lvlText w:val="%5."/>
      <w:lvlJc w:val="left"/>
      <w:pPr>
        <w:ind w:left="4320" w:hanging="360"/>
      </w:pPr>
    </w:lvl>
    <w:lvl w:ilvl="5" w:tplc="040E001B">
      <w:start w:val="1"/>
      <w:numFmt w:val="lowerRoman"/>
      <w:lvlText w:val="%6."/>
      <w:lvlJc w:val="right"/>
      <w:pPr>
        <w:ind w:left="5040" w:hanging="180"/>
      </w:pPr>
    </w:lvl>
    <w:lvl w:ilvl="6" w:tplc="040E000F">
      <w:start w:val="1"/>
      <w:numFmt w:val="decimal"/>
      <w:lvlText w:val="%7."/>
      <w:lvlJc w:val="left"/>
      <w:pPr>
        <w:ind w:left="5760" w:hanging="360"/>
      </w:pPr>
    </w:lvl>
    <w:lvl w:ilvl="7" w:tplc="040E0019">
      <w:start w:val="1"/>
      <w:numFmt w:val="lowerLetter"/>
      <w:lvlText w:val="%8."/>
      <w:lvlJc w:val="left"/>
      <w:pPr>
        <w:ind w:left="6480" w:hanging="360"/>
      </w:pPr>
    </w:lvl>
    <w:lvl w:ilvl="8" w:tplc="040E001B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C9F1C9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2" w15:restartNumberingAfterBreak="0">
    <w:nsid w:val="2D5A0523"/>
    <w:multiLevelType w:val="hybridMultilevel"/>
    <w:tmpl w:val="9340A9A2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15D6F76"/>
    <w:multiLevelType w:val="hybridMultilevel"/>
    <w:tmpl w:val="A7D0850A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D51137D"/>
    <w:multiLevelType w:val="hybridMultilevel"/>
    <w:tmpl w:val="B8900C5C"/>
    <w:lvl w:ilvl="0" w:tplc="B82CEAC8">
      <w:start w:val="1"/>
      <w:numFmt w:val="decimal"/>
      <w:lvlText w:val="%1.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F27833"/>
    <w:multiLevelType w:val="hybridMultilevel"/>
    <w:tmpl w:val="D0D4DD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50156F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 w15:restartNumberingAfterBreak="0">
    <w:nsid w:val="4BD57A40"/>
    <w:multiLevelType w:val="hybridMultilevel"/>
    <w:tmpl w:val="9062A114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C7A3368"/>
    <w:multiLevelType w:val="hybridMultilevel"/>
    <w:tmpl w:val="96F4A31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B15E39"/>
    <w:multiLevelType w:val="hybridMultilevel"/>
    <w:tmpl w:val="18FE2A74"/>
    <w:lvl w:ilvl="0" w:tplc="CE8439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C803DD"/>
    <w:multiLevelType w:val="hybridMultilevel"/>
    <w:tmpl w:val="AE5A688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FAA054C"/>
    <w:multiLevelType w:val="hybridMultilevel"/>
    <w:tmpl w:val="1002A36C"/>
    <w:lvl w:ilvl="0" w:tplc="E3303E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2F2C4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 w15:restartNumberingAfterBreak="0">
    <w:nsid w:val="600A1AB7"/>
    <w:multiLevelType w:val="hybridMultilevel"/>
    <w:tmpl w:val="13A4CB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485819"/>
    <w:multiLevelType w:val="hybridMultilevel"/>
    <w:tmpl w:val="F658156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6320E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625382F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7" w15:restartNumberingAfterBreak="0">
    <w:nsid w:val="77974085"/>
    <w:multiLevelType w:val="hybridMultilevel"/>
    <w:tmpl w:val="DF60E93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C023B3F"/>
    <w:multiLevelType w:val="hybridMultilevel"/>
    <w:tmpl w:val="863C4CDC"/>
    <w:lvl w:ilvl="0" w:tplc="87540E64">
      <w:start w:val="2021"/>
      <w:numFmt w:val="bullet"/>
      <w:lvlText w:val="-"/>
      <w:lvlJc w:val="left"/>
      <w:pPr>
        <w:ind w:left="1007" w:hanging="360"/>
      </w:pPr>
      <w:rPr>
        <w:rFonts w:ascii="Times New Roman" w:eastAsia="Times New Roman" w:hAnsi="Times New Roman" w:cs="Times New Roman" w:hint="default"/>
        <w:color w:val="0F0F0F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29" w15:restartNumberingAfterBreak="0">
    <w:nsid w:val="7E09026F"/>
    <w:multiLevelType w:val="hybridMultilevel"/>
    <w:tmpl w:val="AC0E3CE0"/>
    <w:lvl w:ilvl="0" w:tplc="5F4424B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9E2918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99"/>
        </w:tabs>
        <w:ind w:left="999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24"/>
  </w:num>
  <w:num w:numId="2">
    <w:abstractNumId w:val="6"/>
  </w:num>
  <w:num w:numId="3">
    <w:abstractNumId w:val="20"/>
  </w:num>
  <w:num w:numId="4">
    <w:abstractNumId w:val="27"/>
  </w:num>
  <w:num w:numId="5">
    <w:abstractNumId w:val="13"/>
  </w:num>
  <w:num w:numId="6">
    <w:abstractNumId w:val="7"/>
  </w:num>
  <w:num w:numId="7">
    <w:abstractNumId w:val="0"/>
  </w:num>
  <w:num w:numId="8">
    <w:abstractNumId w:val="12"/>
  </w:num>
  <w:num w:numId="9">
    <w:abstractNumId w:val="17"/>
  </w:num>
  <w:num w:numId="10">
    <w:abstractNumId w:val="30"/>
  </w:num>
  <w:num w:numId="11">
    <w:abstractNumId w:val="9"/>
  </w:num>
  <w:num w:numId="12">
    <w:abstractNumId w:val="5"/>
  </w:num>
  <w:num w:numId="13">
    <w:abstractNumId w:val="15"/>
  </w:num>
  <w:num w:numId="14">
    <w:abstractNumId w:val="19"/>
  </w:num>
  <w:num w:numId="15">
    <w:abstractNumId w:val="26"/>
  </w:num>
  <w:num w:numId="16">
    <w:abstractNumId w:val="22"/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</w:num>
  <w:num w:numId="19">
    <w:abstractNumId w:val="11"/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</w:num>
  <w:num w:numId="22">
    <w:abstractNumId w:val="1"/>
  </w:num>
  <w:num w:numId="23">
    <w:abstractNumId w:val="8"/>
  </w:num>
  <w:num w:numId="24">
    <w:abstractNumId w:val="3"/>
  </w:num>
  <w:num w:numId="25">
    <w:abstractNumId w:val="25"/>
  </w:num>
  <w:num w:numId="26">
    <w:abstractNumId w:val="4"/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</w:num>
  <w:num w:numId="32">
    <w:abstractNumId w:val="23"/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D4D"/>
    <w:rsid w:val="00000DED"/>
    <w:rsid w:val="000010B5"/>
    <w:rsid w:val="0000232F"/>
    <w:rsid w:val="000235DD"/>
    <w:rsid w:val="00035F81"/>
    <w:rsid w:val="00047A88"/>
    <w:rsid w:val="00061DCD"/>
    <w:rsid w:val="0006391A"/>
    <w:rsid w:val="000639C2"/>
    <w:rsid w:val="000721CD"/>
    <w:rsid w:val="0008748A"/>
    <w:rsid w:val="000900B7"/>
    <w:rsid w:val="000B2F45"/>
    <w:rsid w:val="000C0F02"/>
    <w:rsid w:val="000C2442"/>
    <w:rsid w:val="000D0024"/>
    <w:rsid w:val="000D310A"/>
    <w:rsid w:val="000D3D36"/>
    <w:rsid w:val="000E1512"/>
    <w:rsid w:val="000E59B2"/>
    <w:rsid w:val="000E7C1C"/>
    <w:rsid w:val="000F1C96"/>
    <w:rsid w:val="00116831"/>
    <w:rsid w:val="00117573"/>
    <w:rsid w:val="00120891"/>
    <w:rsid w:val="00125661"/>
    <w:rsid w:val="001316CB"/>
    <w:rsid w:val="00144361"/>
    <w:rsid w:val="001457D0"/>
    <w:rsid w:val="00152CED"/>
    <w:rsid w:val="00157706"/>
    <w:rsid w:val="001615F9"/>
    <w:rsid w:val="00193974"/>
    <w:rsid w:val="001B00AE"/>
    <w:rsid w:val="001B3EF3"/>
    <w:rsid w:val="001B4B3F"/>
    <w:rsid w:val="001B55F5"/>
    <w:rsid w:val="001C1324"/>
    <w:rsid w:val="001C1FC1"/>
    <w:rsid w:val="001D726C"/>
    <w:rsid w:val="001E0D31"/>
    <w:rsid w:val="002044BE"/>
    <w:rsid w:val="002053D0"/>
    <w:rsid w:val="00211944"/>
    <w:rsid w:val="00215CDC"/>
    <w:rsid w:val="0022433F"/>
    <w:rsid w:val="00227236"/>
    <w:rsid w:val="0024230D"/>
    <w:rsid w:val="00247231"/>
    <w:rsid w:val="00251065"/>
    <w:rsid w:val="002513D6"/>
    <w:rsid w:val="002559A2"/>
    <w:rsid w:val="00256051"/>
    <w:rsid w:val="00260C34"/>
    <w:rsid w:val="00273167"/>
    <w:rsid w:val="002931AF"/>
    <w:rsid w:val="00293CDF"/>
    <w:rsid w:val="00296937"/>
    <w:rsid w:val="0029700C"/>
    <w:rsid w:val="00297567"/>
    <w:rsid w:val="002A3C3B"/>
    <w:rsid w:val="002B2947"/>
    <w:rsid w:val="002B583F"/>
    <w:rsid w:val="002D7F07"/>
    <w:rsid w:val="002E608B"/>
    <w:rsid w:val="002F7A79"/>
    <w:rsid w:val="00307196"/>
    <w:rsid w:val="0030734F"/>
    <w:rsid w:val="003257CB"/>
    <w:rsid w:val="00335435"/>
    <w:rsid w:val="00335FF1"/>
    <w:rsid w:val="003577EC"/>
    <w:rsid w:val="00364DB3"/>
    <w:rsid w:val="00370B70"/>
    <w:rsid w:val="003729C8"/>
    <w:rsid w:val="0038798C"/>
    <w:rsid w:val="003A0595"/>
    <w:rsid w:val="003A3C4B"/>
    <w:rsid w:val="003B4AB3"/>
    <w:rsid w:val="003B741E"/>
    <w:rsid w:val="003C1F3E"/>
    <w:rsid w:val="003D21FB"/>
    <w:rsid w:val="003E43FF"/>
    <w:rsid w:val="003F74A8"/>
    <w:rsid w:val="00400B99"/>
    <w:rsid w:val="0041194B"/>
    <w:rsid w:val="0042402F"/>
    <w:rsid w:val="004256D4"/>
    <w:rsid w:val="00426610"/>
    <w:rsid w:val="00431594"/>
    <w:rsid w:val="00437948"/>
    <w:rsid w:val="0044663F"/>
    <w:rsid w:val="00447146"/>
    <w:rsid w:val="00453957"/>
    <w:rsid w:val="00460026"/>
    <w:rsid w:val="00465F6B"/>
    <w:rsid w:val="00472748"/>
    <w:rsid w:val="00475B57"/>
    <w:rsid w:val="00476EAB"/>
    <w:rsid w:val="004800C2"/>
    <w:rsid w:val="0048197D"/>
    <w:rsid w:val="00482B8C"/>
    <w:rsid w:val="00493826"/>
    <w:rsid w:val="00497C96"/>
    <w:rsid w:val="004B2C39"/>
    <w:rsid w:val="004B2D52"/>
    <w:rsid w:val="004B4D4D"/>
    <w:rsid w:val="004E59E4"/>
    <w:rsid w:val="00502D3B"/>
    <w:rsid w:val="00505185"/>
    <w:rsid w:val="0050591E"/>
    <w:rsid w:val="00510393"/>
    <w:rsid w:val="0051522B"/>
    <w:rsid w:val="005233E2"/>
    <w:rsid w:val="00526D07"/>
    <w:rsid w:val="0053285D"/>
    <w:rsid w:val="005422B8"/>
    <w:rsid w:val="00545B25"/>
    <w:rsid w:val="00552FB8"/>
    <w:rsid w:val="00566A0A"/>
    <w:rsid w:val="00572CB8"/>
    <w:rsid w:val="00581618"/>
    <w:rsid w:val="00582815"/>
    <w:rsid w:val="005A04F9"/>
    <w:rsid w:val="005A280E"/>
    <w:rsid w:val="005A377B"/>
    <w:rsid w:val="005B6139"/>
    <w:rsid w:val="005D2D33"/>
    <w:rsid w:val="005E3B21"/>
    <w:rsid w:val="005F695D"/>
    <w:rsid w:val="0060486A"/>
    <w:rsid w:val="006102BD"/>
    <w:rsid w:val="00612D00"/>
    <w:rsid w:val="00620865"/>
    <w:rsid w:val="0062759A"/>
    <w:rsid w:val="00635B4E"/>
    <w:rsid w:val="00656878"/>
    <w:rsid w:val="00661267"/>
    <w:rsid w:val="00670A3A"/>
    <w:rsid w:val="00684394"/>
    <w:rsid w:val="00687DC2"/>
    <w:rsid w:val="00690CDF"/>
    <w:rsid w:val="006915CC"/>
    <w:rsid w:val="00695AE7"/>
    <w:rsid w:val="006977D1"/>
    <w:rsid w:val="006B0988"/>
    <w:rsid w:val="006B27E4"/>
    <w:rsid w:val="006B3F66"/>
    <w:rsid w:val="006D2027"/>
    <w:rsid w:val="006D5543"/>
    <w:rsid w:val="006D63B2"/>
    <w:rsid w:val="006E1186"/>
    <w:rsid w:val="00702E5E"/>
    <w:rsid w:val="00703267"/>
    <w:rsid w:val="00707DCA"/>
    <w:rsid w:val="00723E12"/>
    <w:rsid w:val="00730757"/>
    <w:rsid w:val="00737F9F"/>
    <w:rsid w:val="00756334"/>
    <w:rsid w:val="00760967"/>
    <w:rsid w:val="007645EB"/>
    <w:rsid w:val="00777638"/>
    <w:rsid w:val="007777F0"/>
    <w:rsid w:val="00782879"/>
    <w:rsid w:val="007919E8"/>
    <w:rsid w:val="00797C3B"/>
    <w:rsid w:val="007A2DB9"/>
    <w:rsid w:val="007B732D"/>
    <w:rsid w:val="007D68C4"/>
    <w:rsid w:val="00802613"/>
    <w:rsid w:val="00806E26"/>
    <w:rsid w:val="008079A2"/>
    <w:rsid w:val="00833BDA"/>
    <w:rsid w:val="008525C5"/>
    <w:rsid w:val="0085534A"/>
    <w:rsid w:val="008571C3"/>
    <w:rsid w:val="008612B2"/>
    <w:rsid w:val="00865D1C"/>
    <w:rsid w:val="00873A87"/>
    <w:rsid w:val="00885860"/>
    <w:rsid w:val="008A161B"/>
    <w:rsid w:val="008A2C69"/>
    <w:rsid w:val="008A7BC4"/>
    <w:rsid w:val="008B535D"/>
    <w:rsid w:val="008C0428"/>
    <w:rsid w:val="008C1236"/>
    <w:rsid w:val="008C158F"/>
    <w:rsid w:val="008C3F61"/>
    <w:rsid w:val="008C654B"/>
    <w:rsid w:val="008E1AC1"/>
    <w:rsid w:val="008E4D29"/>
    <w:rsid w:val="008F01E7"/>
    <w:rsid w:val="008F62B8"/>
    <w:rsid w:val="00906143"/>
    <w:rsid w:val="0090669A"/>
    <w:rsid w:val="0091765A"/>
    <w:rsid w:val="00920725"/>
    <w:rsid w:val="009258C4"/>
    <w:rsid w:val="009424BE"/>
    <w:rsid w:val="0094257E"/>
    <w:rsid w:val="00951F82"/>
    <w:rsid w:val="0095401A"/>
    <w:rsid w:val="00955F4F"/>
    <w:rsid w:val="009578D1"/>
    <w:rsid w:val="009701F9"/>
    <w:rsid w:val="009866B9"/>
    <w:rsid w:val="0099096F"/>
    <w:rsid w:val="00991589"/>
    <w:rsid w:val="009A5374"/>
    <w:rsid w:val="009B21AB"/>
    <w:rsid w:val="009B51F0"/>
    <w:rsid w:val="009C559F"/>
    <w:rsid w:val="009C55D9"/>
    <w:rsid w:val="009D0CF0"/>
    <w:rsid w:val="009F2F32"/>
    <w:rsid w:val="00A015C3"/>
    <w:rsid w:val="00A052A6"/>
    <w:rsid w:val="00A078B2"/>
    <w:rsid w:val="00A14A73"/>
    <w:rsid w:val="00A41550"/>
    <w:rsid w:val="00A447C0"/>
    <w:rsid w:val="00A500D1"/>
    <w:rsid w:val="00A524ED"/>
    <w:rsid w:val="00A525B0"/>
    <w:rsid w:val="00A82C24"/>
    <w:rsid w:val="00A90931"/>
    <w:rsid w:val="00AA0630"/>
    <w:rsid w:val="00AB5E00"/>
    <w:rsid w:val="00AD48FE"/>
    <w:rsid w:val="00AD5E41"/>
    <w:rsid w:val="00AE5B79"/>
    <w:rsid w:val="00AF73CD"/>
    <w:rsid w:val="00B0191A"/>
    <w:rsid w:val="00B03138"/>
    <w:rsid w:val="00B16A52"/>
    <w:rsid w:val="00B2367A"/>
    <w:rsid w:val="00B3592C"/>
    <w:rsid w:val="00B3605D"/>
    <w:rsid w:val="00B56150"/>
    <w:rsid w:val="00B5632E"/>
    <w:rsid w:val="00B641B7"/>
    <w:rsid w:val="00B70C6C"/>
    <w:rsid w:val="00B8718E"/>
    <w:rsid w:val="00BA71B6"/>
    <w:rsid w:val="00BE7244"/>
    <w:rsid w:val="00BF1CD8"/>
    <w:rsid w:val="00C0103A"/>
    <w:rsid w:val="00C27D18"/>
    <w:rsid w:val="00C3271E"/>
    <w:rsid w:val="00C61D0E"/>
    <w:rsid w:val="00C91CE7"/>
    <w:rsid w:val="00C92794"/>
    <w:rsid w:val="00C92D73"/>
    <w:rsid w:val="00CA7FCE"/>
    <w:rsid w:val="00CC4593"/>
    <w:rsid w:val="00CC5CDE"/>
    <w:rsid w:val="00CF1ECF"/>
    <w:rsid w:val="00CF495D"/>
    <w:rsid w:val="00D23E62"/>
    <w:rsid w:val="00D269A7"/>
    <w:rsid w:val="00D37E6C"/>
    <w:rsid w:val="00D465F2"/>
    <w:rsid w:val="00D467BD"/>
    <w:rsid w:val="00D52BC0"/>
    <w:rsid w:val="00D61977"/>
    <w:rsid w:val="00D63197"/>
    <w:rsid w:val="00D82607"/>
    <w:rsid w:val="00D82827"/>
    <w:rsid w:val="00D90338"/>
    <w:rsid w:val="00DA3E4B"/>
    <w:rsid w:val="00DA6AA5"/>
    <w:rsid w:val="00DB12B4"/>
    <w:rsid w:val="00DC4149"/>
    <w:rsid w:val="00DC5B64"/>
    <w:rsid w:val="00DD1B76"/>
    <w:rsid w:val="00DD5A39"/>
    <w:rsid w:val="00E13B2E"/>
    <w:rsid w:val="00E2003E"/>
    <w:rsid w:val="00E20089"/>
    <w:rsid w:val="00E27A5A"/>
    <w:rsid w:val="00E30276"/>
    <w:rsid w:val="00E31BDE"/>
    <w:rsid w:val="00E36985"/>
    <w:rsid w:val="00E42193"/>
    <w:rsid w:val="00E46FE0"/>
    <w:rsid w:val="00E74BBF"/>
    <w:rsid w:val="00E93010"/>
    <w:rsid w:val="00EA05E6"/>
    <w:rsid w:val="00EA6280"/>
    <w:rsid w:val="00EB19B1"/>
    <w:rsid w:val="00EB2334"/>
    <w:rsid w:val="00ED3AAC"/>
    <w:rsid w:val="00ED6677"/>
    <w:rsid w:val="00ED6A57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6B7D"/>
    <w:rsid w:val="00F25B6A"/>
    <w:rsid w:val="00F30B14"/>
    <w:rsid w:val="00F35CA2"/>
    <w:rsid w:val="00F53780"/>
    <w:rsid w:val="00F64B86"/>
    <w:rsid w:val="00F6554B"/>
    <w:rsid w:val="00F66983"/>
    <w:rsid w:val="00F70689"/>
    <w:rsid w:val="00F74FB1"/>
    <w:rsid w:val="00F7582A"/>
    <w:rsid w:val="00F764BD"/>
    <w:rsid w:val="00F83406"/>
    <w:rsid w:val="00F83BD6"/>
    <w:rsid w:val="00F85C23"/>
    <w:rsid w:val="00F870B3"/>
    <w:rsid w:val="00F95693"/>
    <w:rsid w:val="00F96019"/>
    <w:rsid w:val="00FB524C"/>
    <w:rsid w:val="00FD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43810A1"/>
  <w15:chartTrackingRefBased/>
  <w15:docId w15:val="{CA7D6712-D942-41E0-8B16-C110B02B7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autoSpaceDE w:val="0"/>
      <w:autoSpaceDN w:val="0"/>
      <w:ind w:left="567" w:hanging="567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autoSpaceDE w:val="0"/>
      <w:autoSpaceDN w:val="0"/>
      <w:ind w:left="567" w:hanging="283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521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4115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cp:lastModifiedBy>Zoltán Némethy</cp:lastModifiedBy>
  <cp:revision>5</cp:revision>
  <cp:lastPrinted>2021-06-02T18:03:00Z</cp:lastPrinted>
  <dcterms:created xsi:type="dcterms:W3CDTF">2021-05-31T19:38:00Z</dcterms:created>
  <dcterms:modified xsi:type="dcterms:W3CDTF">2021-06-02T18:04:00Z</dcterms:modified>
</cp:coreProperties>
</file>